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779" w:rsidRPr="00B96BEA" w:rsidRDefault="003F0779" w:rsidP="006509CE">
      <w:pPr>
        <w:widowControl w:val="0"/>
        <w:autoSpaceDE w:val="0"/>
        <w:autoSpaceDN w:val="0"/>
        <w:adjustRightInd w:val="0"/>
        <w:spacing w:line="360" w:lineRule="auto"/>
        <w:jc w:val="center"/>
        <w:rPr>
          <w:sz w:val="28"/>
          <w:szCs w:val="28"/>
        </w:rPr>
      </w:pPr>
      <w:r w:rsidRPr="00B96BEA">
        <w:rPr>
          <w:rFonts w:ascii="Arial" w:hAnsi="Arial" w:cs="Arial"/>
          <w:b/>
          <w:bCs/>
          <w:sz w:val="28"/>
          <w:szCs w:val="28"/>
        </w:rPr>
        <w:t xml:space="preserve">REGLAMENTO DE </w:t>
      </w:r>
      <w:r>
        <w:rPr>
          <w:rFonts w:ascii="Arial" w:hAnsi="Arial" w:cs="Arial"/>
          <w:b/>
          <w:bCs/>
          <w:sz w:val="28"/>
          <w:szCs w:val="28"/>
        </w:rPr>
        <w:t xml:space="preserve">FUNCIONAMIENTO DE LA </w:t>
      </w:r>
      <w:r w:rsidRPr="00B96BEA">
        <w:rPr>
          <w:rFonts w:ascii="Arial" w:hAnsi="Arial" w:cs="Arial"/>
          <w:b/>
          <w:bCs/>
          <w:sz w:val="28"/>
          <w:szCs w:val="28"/>
        </w:rPr>
        <w:t xml:space="preserve">COMISIÓN DE CALIDAD </w:t>
      </w:r>
      <w:r w:rsidRPr="002045CE">
        <w:rPr>
          <w:rFonts w:ascii="Arial" w:hAnsi="Arial" w:cs="Arial"/>
          <w:b/>
          <w:bCs/>
          <w:sz w:val="28"/>
          <w:szCs w:val="28"/>
        </w:rPr>
        <w:t xml:space="preserve">DEL MÁSTER EN </w:t>
      </w:r>
      <w:r>
        <w:rPr>
          <w:rFonts w:ascii="Arial" w:hAnsi="Arial" w:cs="Arial"/>
          <w:b/>
          <w:bCs/>
          <w:sz w:val="28"/>
          <w:szCs w:val="28"/>
        </w:rPr>
        <w:t xml:space="preserve">AUDITORÍA Y CONTABILIDAD </w:t>
      </w:r>
      <w:r w:rsidRPr="002045CE">
        <w:rPr>
          <w:rFonts w:ascii="Arial" w:hAnsi="Arial" w:cs="Arial"/>
          <w:b/>
          <w:bCs/>
          <w:sz w:val="28"/>
          <w:szCs w:val="28"/>
        </w:rPr>
        <w:t>(MA</w:t>
      </w:r>
      <w:r>
        <w:rPr>
          <w:rFonts w:ascii="Arial" w:hAnsi="Arial" w:cs="Arial"/>
          <w:b/>
          <w:bCs/>
          <w:sz w:val="28"/>
          <w:szCs w:val="28"/>
        </w:rPr>
        <w:t>C</w:t>
      </w:r>
      <w:r w:rsidRPr="002045CE">
        <w:rPr>
          <w:rFonts w:ascii="Arial" w:hAnsi="Arial" w:cs="Arial"/>
          <w:b/>
          <w:bCs/>
          <w:sz w:val="28"/>
          <w:szCs w:val="28"/>
        </w:rPr>
        <w:t>)</w:t>
      </w:r>
    </w:p>
    <w:p w:rsidR="003F0779" w:rsidRDefault="003F0779" w:rsidP="006509CE">
      <w:pPr>
        <w:widowControl w:val="0"/>
        <w:autoSpaceDE w:val="0"/>
        <w:autoSpaceDN w:val="0"/>
        <w:adjustRightInd w:val="0"/>
        <w:spacing w:line="360" w:lineRule="auto"/>
      </w:pPr>
    </w:p>
    <w:p w:rsidR="003F0779" w:rsidRDefault="003F0779" w:rsidP="006509CE">
      <w:pPr>
        <w:widowControl w:val="0"/>
        <w:autoSpaceDE w:val="0"/>
        <w:autoSpaceDN w:val="0"/>
        <w:adjustRightInd w:val="0"/>
        <w:spacing w:line="360" w:lineRule="auto"/>
        <w:rPr>
          <w:rFonts w:ascii="Arial" w:hAnsi="Arial" w:cs="Arial"/>
          <w:b/>
          <w:bCs/>
        </w:rPr>
      </w:pPr>
      <w:r>
        <w:rPr>
          <w:rFonts w:ascii="Arial" w:hAnsi="Arial" w:cs="Arial"/>
          <w:b/>
          <w:bCs/>
        </w:rPr>
        <w:t>TÍTULO PRIMERO. OBJETO Y COMPOSICIÓN</w:t>
      </w:r>
    </w:p>
    <w:p w:rsidR="003F0779" w:rsidRDefault="003F0779" w:rsidP="006509CE">
      <w:pPr>
        <w:widowControl w:val="0"/>
        <w:autoSpaceDE w:val="0"/>
        <w:autoSpaceDN w:val="0"/>
        <w:adjustRightInd w:val="0"/>
        <w:spacing w:line="360" w:lineRule="auto"/>
        <w:rPr>
          <w:rFonts w:ascii="Arial" w:hAnsi="Arial" w:cs="Arial"/>
          <w:b/>
          <w:bCs/>
        </w:rPr>
      </w:pPr>
    </w:p>
    <w:p w:rsidR="003F0779" w:rsidRDefault="003F0779" w:rsidP="006509CE">
      <w:pPr>
        <w:widowControl w:val="0"/>
        <w:autoSpaceDE w:val="0"/>
        <w:autoSpaceDN w:val="0"/>
        <w:adjustRightInd w:val="0"/>
        <w:spacing w:line="360" w:lineRule="auto"/>
      </w:pPr>
      <w:r>
        <w:rPr>
          <w:rFonts w:ascii="Arial" w:hAnsi="Arial" w:cs="Arial"/>
          <w:b/>
          <w:bCs/>
        </w:rPr>
        <w:t>Sección Primera. Objeto y Funciones</w:t>
      </w:r>
    </w:p>
    <w:p w:rsidR="003F0779" w:rsidRDefault="003F0779" w:rsidP="006509CE">
      <w:pPr>
        <w:widowControl w:val="0"/>
        <w:autoSpaceDE w:val="0"/>
        <w:autoSpaceDN w:val="0"/>
        <w:adjustRightInd w:val="0"/>
        <w:spacing w:line="360" w:lineRule="auto"/>
      </w:pPr>
    </w:p>
    <w:p w:rsidR="003F0779" w:rsidRDefault="003F0779" w:rsidP="006509CE">
      <w:pPr>
        <w:widowControl w:val="0"/>
        <w:autoSpaceDE w:val="0"/>
        <w:autoSpaceDN w:val="0"/>
        <w:adjustRightInd w:val="0"/>
        <w:spacing w:line="360" w:lineRule="auto"/>
      </w:pPr>
      <w:r>
        <w:rPr>
          <w:rFonts w:ascii="Arial" w:hAnsi="Arial" w:cs="Arial"/>
          <w:b/>
          <w:bCs/>
        </w:rPr>
        <w:t>Artículo 1. Objeto</w:t>
      </w:r>
    </w:p>
    <w:p w:rsidR="003F0779" w:rsidRDefault="003F0779" w:rsidP="002045CE">
      <w:pPr>
        <w:widowControl w:val="0"/>
        <w:autoSpaceDE w:val="0"/>
        <w:autoSpaceDN w:val="0"/>
        <w:adjustRightInd w:val="0"/>
        <w:spacing w:line="360" w:lineRule="auto"/>
        <w:jc w:val="both"/>
        <w:rPr>
          <w:rFonts w:ascii="Arial" w:hAnsi="Arial" w:cs="Arial"/>
        </w:rPr>
      </w:pPr>
      <w:r>
        <w:t xml:space="preserve">1. </w:t>
      </w:r>
      <w:r>
        <w:rPr>
          <w:rFonts w:ascii="Arial" w:hAnsi="Arial" w:cs="Arial"/>
        </w:rPr>
        <w:t xml:space="preserve">El presente Reglamento tiene por objeto la regulación de la organización y funcionamiento de la Comisión del Calidad del Máster en Auditoría y Contabilidad (MAC), de la Facultad de Ciencias Económicas y de la Universidad Complutense de Madrid. </w:t>
      </w:r>
    </w:p>
    <w:p w:rsidR="003F0779" w:rsidRDefault="003F0779" w:rsidP="006509CE">
      <w:pPr>
        <w:widowControl w:val="0"/>
        <w:overflowPunct w:val="0"/>
        <w:autoSpaceDE w:val="0"/>
        <w:autoSpaceDN w:val="0"/>
        <w:adjustRightInd w:val="0"/>
        <w:spacing w:line="360" w:lineRule="auto"/>
        <w:jc w:val="both"/>
        <w:rPr>
          <w:rFonts w:ascii="Arial" w:hAnsi="Arial" w:cs="Arial"/>
          <w:shd w:val="clear" w:color="auto" w:fill="99CC00"/>
        </w:rPr>
      </w:pPr>
      <w:r>
        <w:rPr>
          <w:rFonts w:ascii="Arial" w:hAnsi="Arial" w:cs="Arial"/>
        </w:rPr>
        <w:t>2. La Comisión de Calidad del Máster en Auditoría y Contabilidad (MAC)</w:t>
      </w:r>
      <w:r w:rsidRPr="00C245C3">
        <w:rPr>
          <w:rFonts w:ascii="Arial" w:hAnsi="Arial" w:cs="Arial"/>
        </w:rPr>
        <w:t xml:space="preserve"> </w:t>
      </w:r>
      <w:r>
        <w:rPr>
          <w:rFonts w:ascii="Arial" w:hAnsi="Arial" w:cs="Arial"/>
        </w:rPr>
        <w:t xml:space="preserve">es la máxima responsable de la calidad del Máster en Auditoría y Contabilidad (MAC) de la Facultad de Ciencias Económicas y de la Universidad Complutense de Madrid. </w:t>
      </w:r>
    </w:p>
    <w:p w:rsidR="003F0779" w:rsidRDefault="003F0779" w:rsidP="006509CE">
      <w:pPr>
        <w:widowControl w:val="0"/>
        <w:autoSpaceDE w:val="0"/>
        <w:autoSpaceDN w:val="0"/>
        <w:adjustRightInd w:val="0"/>
        <w:spacing w:line="360" w:lineRule="auto"/>
        <w:rPr>
          <w:rFonts w:ascii="Arial" w:hAnsi="Arial" w:cs="Arial"/>
          <w:b/>
          <w:bCs/>
        </w:rPr>
      </w:pPr>
    </w:p>
    <w:p w:rsidR="003F0779" w:rsidRDefault="003F0779" w:rsidP="006509CE">
      <w:pPr>
        <w:widowControl w:val="0"/>
        <w:autoSpaceDE w:val="0"/>
        <w:autoSpaceDN w:val="0"/>
        <w:adjustRightInd w:val="0"/>
        <w:spacing w:line="360" w:lineRule="auto"/>
        <w:rPr>
          <w:rFonts w:ascii="Arial" w:hAnsi="Arial" w:cs="Arial"/>
          <w:b/>
          <w:bCs/>
        </w:rPr>
      </w:pPr>
      <w:r>
        <w:rPr>
          <w:rFonts w:ascii="Arial" w:hAnsi="Arial" w:cs="Arial"/>
          <w:b/>
          <w:bCs/>
        </w:rPr>
        <w:t>Artículo 2. Régimen jurídico</w:t>
      </w:r>
    </w:p>
    <w:p w:rsidR="003F0779" w:rsidRDefault="003F0779" w:rsidP="006509CE">
      <w:pPr>
        <w:widowControl w:val="0"/>
        <w:autoSpaceDE w:val="0"/>
        <w:autoSpaceDN w:val="0"/>
        <w:adjustRightInd w:val="0"/>
        <w:spacing w:line="360" w:lineRule="auto"/>
        <w:jc w:val="both"/>
        <w:rPr>
          <w:rFonts w:ascii="Arial" w:hAnsi="Arial" w:cs="Arial"/>
        </w:rPr>
      </w:pPr>
      <w:r>
        <w:rPr>
          <w:rFonts w:ascii="Arial" w:hAnsi="Arial" w:cs="Arial"/>
        </w:rPr>
        <w:t xml:space="preserve">La Comisión de Calidad del Máster en Auditoría y Contabilidad (MAC) </w:t>
      </w:r>
      <w:r w:rsidR="00B96B61" w:rsidRPr="00B96B61">
        <w:rPr>
          <w:rFonts w:ascii="Arial" w:hAnsi="Arial" w:cs="Arial"/>
        </w:rPr>
        <w:t>se regirá por lo dispuesto en la Ley Orgánica 4/2007, de 12 de abril, por la que se modifica la Ley Orgánica 6/2001, de 21 de diciembre, de Universidades, los Estatutos de la Universidad Complutense de Madrid, aprobados por Decreto 32/2017, de 21 de marzo, del Consejo de Gobierno de la Comunidad de Madrid (BOCM de 24 de marzo) (modificado por el acuerdo de 18 de julio de 2017, del Consejo de Gobierno, BOCM de 28 de julio, y modificado posteriormente por el Decreto 5/2018, de 23 de enero, del Consejo de Gobierno, BOCM de 26 de enero), por el Reglamento de Gobierno de la UCM, aprobado por Acuerdo del Consejo de Gobierno 18 de diciembre de 2017 (BOUCM de 21 de diciembre, modificado posteriormente por el acuerdo del Consejo de Gobierno de 24 de mayo de 2018, BOUC de 6 de junio), por el presente Reglamento de Funcionamiento, así como por cuantas disposiciones puedan ser dictadas en desarrollo de las citadas normas</w:t>
      </w:r>
      <w:r>
        <w:rPr>
          <w:rFonts w:ascii="Arial" w:hAnsi="Arial" w:cs="Arial"/>
        </w:rPr>
        <w:t>.</w:t>
      </w:r>
    </w:p>
    <w:p w:rsidR="003F0779" w:rsidRDefault="003F0779" w:rsidP="006509CE">
      <w:pPr>
        <w:widowControl w:val="0"/>
        <w:autoSpaceDE w:val="0"/>
        <w:autoSpaceDN w:val="0"/>
        <w:adjustRightInd w:val="0"/>
        <w:spacing w:line="360" w:lineRule="auto"/>
        <w:rPr>
          <w:rFonts w:ascii="Arial" w:hAnsi="Arial" w:cs="Arial"/>
          <w:b/>
          <w:bCs/>
        </w:rPr>
      </w:pPr>
    </w:p>
    <w:p w:rsidR="00B96B61" w:rsidRDefault="00B96B61" w:rsidP="006509CE">
      <w:pPr>
        <w:widowControl w:val="0"/>
        <w:autoSpaceDE w:val="0"/>
        <w:autoSpaceDN w:val="0"/>
        <w:adjustRightInd w:val="0"/>
        <w:spacing w:line="360" w:lineRule="auto"/>
        <w:rPr>
          <w:rFonts w:ascii="Arial" w:hAnsi="Arial" w:cs="Arial"/>
          <w:b/>
          <w:bCs/>
        </w:rPr>
      </w:pPr>
    </w:p>
    <w:p w:rsidR="00B96B61" w:rsidRDefault="00B96B61" w:rsidP="006509CE">
      <w:pPr>
        <w:widowControl w:val="0"/>
        <w:autoSpaceDE w:val="0"/>
        <w:autoSpaceDN w:val="0"/>
        <w:adjustRightInd w:val="0"/>
        <w:spacing w:line="360" w:lineRule="auto"/>
        <w:rPr>
          <w:rFonts w:ascii="Arial" w:hAnsi="Arial" w:cs="Arial"/>
          <w:b/>
          <w:bCs/>
        </w:rPr>
      </w:pPr>
    </w:p>
    <w:p w:rsidR="003F0779" w:rsidRDefault="003F0779" w:rsidP="006509CE">
      <w:pPr>
        <w:widowControl w:val="0"/>
        <w:autoSpaceDE w:val="0"/>
        <w:autoSpaceDN w:val="0"/>
        <w:adjustRightInd w:val="0"/>
        <w:spacing w:line="360" w:lineRule="auto"/>
      </w:pPr>
      <w:r>
        <w:rPr>
          <w:rFonts w:ascii="Arial" w:hAnsi="Arial" w:cs="Arial"/>
          <w:b/>
          <w:bCs/>
        </w:rPr>
        <w:lastRenderedPageBreak/>
        <w:t>Artículo 3. Funciones</w:t>
      </w:r>
    </w:p>
    <w:p w:rsidR="003F0779" w:rsidRDefault="003F0779" w:rsidP="006509CE">
      <w:pPr>
        <w:widowControl w:val="0"/>
        <w:autoSpaceDE w:val="0"/>
        <w:autoSpaceDN w:val="0"/>
        <w:adjustRightInd w:val="0"/>
        <w:spacing w:line="360" w:lineRule="auto"/>
        <w:jc w:val="both"/>
      </w:pPr>
    </w:p>
    <w:p w:rsidR="003F0779" w:rsidRPr="002045CE" w:rsidRDefault="003F0779" w:rsidP="002045CE">
      <w:pPr>
        <w:pStyle w:val="Prrafodelista"/>
        <w:numPr>
          <w:ilvl w:val="0"/>
          <w:numId w:val="19"/>
        </w:numPr>
        <w:spacing w:after="240" w:line="360" w:lineRule="auto"/>
        <w:jc w:val="both"/>
        <w:rPr>
          <w:rFonts w:ascii="Arial" w:hAnsi="Arial" w:cs="Arial"/>
        </w:rPr>
      </w:pPr>
      <w:r w:rsidRPr="002045CE">
        <w:rPr>
          <w:rFonts w:ascii="Arial" w:hAnsi="Arial" w:cs="Arial"/>
        </w:rPr>
        <w:t xml:space="preserve">La Comisión de Calidad del Máster en Auditoría y Contabilidad (MAC) tendrá como funciones, entre otras: </w:t>
      </w:r>
    </w:p>
    <w:p w:rsidR="003F0779" w:rsidRPr="007B043F" w:rsidRDefault="003F0779" w:rsidP="006509CE">
      <w:pPr>
        <w:pStyle w:val="TitSec"/>
        <w:numPr>
          <w:ilvl w:val="0"/>
          <w:numId w:val="10"/>
        </w:numPr>
        <w:spacing w:after="120" w:line="360" w:lineRule="auto"/>
        <w:rPr>
          <w:rFonts w:ascii="Arial" w:hAnsi="Arial" w:cs="Arial"/>
          <w:shd w:val="clear" w:color="auto" w:fill="99CC00"/>
        </w:rPr>
      </w:pPr>
      <w:r w:rsidRPr="00594BEA">
        <w:rPr>
          <w:rFonts w:ascii="Arial" w:hAnsi="Arial" w:cs="Arial"/>
        </w:rPr>
        <w:t xml:space="preserve">Realizar el seguimiento del </w:t>
      </w:r>
      <w:smartTag w:uri="urn:schemas-microsoft-com:office:smarttags" w:element="PersonName">
        <w:r w:rsidRPr="00594BEA">
          <w:rPr>
            <w:rFonts w:ascii="Arial" w:hAnsi="Arial" w:cs="Arial"/>
          </w:rPr>
          <w:t xml:space="preserve">Sistema de Garantía Interna de </w:t>
        </w:r>
        <w:r w:rsidRPr="007B043F">
          <w:rPr>
            <w:rFonts w:ascii="Arial" w:hAnsi="Arial" w:cs="Arial"/>
          </w:rPr>
          <w:t>Calidad</w:t>
        </w:r>
      </w:smartTag>
      <w:r>
        <w:rPr>
          <w:rFonts w:ascii="Arial" w:hAnsi="Arial" w:cs="Arial"/>
        </w:rPr>
        <w:t xml:space="preserve"> del Máster en Auditoría y Contabilidad (MAC).</w:t>
      </w:r>
      <w:r w:rsidRPr="007B043F">
        <w:rPr>
          <w:rFonts w:ascii="Arial" w:hAnsi="Arial" w:cs="Arial"/>
          <w:shd w:val="clear" w:color="auto" w:fill="99CC00"/>
        </w:rPr>
        <w:t xml:space="preserve"> </w:t>
      </w:r>
    </w:p>
    <w:p w:rsidR="003F0779" w:rsidRPr="00594BEA" w:rsidRDefault="003F0779" w:rsidP="006509CE">
      <w:pPr>
        <w:pStyle w:val="TitSec"/>
        <w:numPr>
          <w:ilvl w:val="0"/>
          <w:numId w:val="10"/>
        </w:numPr>
        <w:spacing w:after="120" w:line="360" w:lineRule="auto"/>
        <w:rPr>
          <w:rFonts w:ascii="Arial" w:hAnsi="Arial" w:cs="Arial"/>
        </w:rPr>
      </w:pPr>
      <w:r w:rsidRPr="00594BEA">
        <w:rPr>
          <w:rFonts w:ascii="Arial" w:hAnsi="Arial" w:cs="Arial"/>
        </w:rPr>
        <w:t>Gestionar y coordinar todos los aspectos relativos a dicho sistema.</w:t>
      </w:r>
    </w:p>
    <w:p w:rsidR="003F0779" w:rsidRDefault="003F0779" w:rsidP="006509CE">
      <w:pPr>
        <w:pStyle w:val="TitSec"/>
        <w:numPr>
          <w:ilvl w:val="0"/>
          <w:numId w:val="10"/>
        </w:numPr>
        <w:spacing w:after="120" w:line="360" w:lineRule="auto"/>
        <w:rPr>
          <w:rFonts w:ascii="Arial" w:hAnsi="Arial" w:cs="Arial"/>
        </w:rPr>
      </w:pPr>
      <w:r w:rsidRPr="002045CE">
        <w:rPr>
          <w:rFonts w:ascii="Arial" w:hAnsi="Arial" w:cs="Arial"/>
        </w:rPr>
        <w:t xml:space="preserve">Realizar el seguimiento y evaluación de los objetivos de calidad del </w:t>
      </w:r>
      <w:r>
        <w:rPr>
          <w:rFonts w:ascii="Arial" w:hAnsi="Arial" w:cs="Arial"/>
        </w:rPr>
        <w:t>Máster en Auditoría y Contabilidad (MAC)</w:t>
      </w:r>
    </w:p>
    <w:p w:rsidR="003F0779" w:rsidRPr="002045CE" w:rsidRDefault="003F0779" w:rsidP="006509CE">
      <w:pPr>
        <w:pStyle w:val="TitSec"/>
        <w:numPr>
          <w:ilvl w:val="0"/>
          <w:numId w:val="10"/>
        </w:numPr>
        <w:spacing w:after="120" w:line="360" w:lineRule="auto"/>
        <w:rPr>
          <w:rFonts w:ascii="Arial" w:hAnsi="Arial" w:cs="Arial"/>
        </w:rPr>
      </w:pPr>
      <w:r w:rsidRPr="002045CE">
        <w:rPr>
          <w:rFonts w:ascii="Arial" w:hAnsi="Arial" w:cs="Arial"/>
        </w:rPr>
        <w:t>Realizar propuestas de revisión y de mejora de la titulación, y hacer un seguimiento de las mismas.</w:t>
      </w:r>
    </w:p>
    <w:p w:rsidR="003F0779" w:rsidRPr="002045CE" w:rsidRDefault="003F0779" w:rsidP="006509CE">
      <w:pPr>
        <w:pStyle w:val="TitSec"/>
        <w:numPr>
          <w:ilvl w:val="0"/>
          <w:numId w:val="10"/>
        </w:numPr>
        <w:spacing w:after="120" w:line="360" w:lineRule="auto"/>
        <w:rPr>
          <w:rFonts w:ascii="Arial" w:hAnsi="Arial" w:cs="Arial"/>
          <w:shd w:val="clear" w:color="auto" w:fill="99CC00"/>
        </w:rPr>
      </w:pPr>
      <w:r w:rsidRPr="00594BEA">
        <w:rPr>
          <w:rFonts w:ascii="Arial" w:hAnsi="Arial" w:cs="Arial"/>
        </w:rPr>
        <w:t xml:space="preserve">Proponer y modificar los objetivos de calidad </w:t>
      </w:r>
      <w:r>
        <w:rPr>
          <w:rFonts w:ascii="Arial" w:hAnsi="Arial" w:cs="Arial"/>
        </w:rPr>
        <w:t>del</w:t>
      </w:r>
      <w:r w:rsidRPr="002045CE">
        <w:rPr>
          <w:rFonts w:ascii="Arial" w:hAnsi="Arial" w:cs="Arial"/>
        </w:rPr>
        <w:t xml:space="preserve"> </w:t>
      </w:r>
      <w:r>
        <w:rPr>
          <w:rFonts w:ascii="Arial" w:hAnsi="Arial" w:cs="Arial"/>
        </w:rPr>
        <w:t>Máster en Auditoría y Contabilidad (MAC)</w:t>
      </w:r>
    </w:p>
    <w:p w:rsidR="003F0779" w:rsidRPr="002045CE" w:rsidRDefault="003F0779" w:rsidP="006509CE">
      <w:pPr>
        <w:pStyle w:val="TitSec"/>
        <w:numPr>
          <w:ilvl w:val="0"/>
          <w:numId w:val="10"/>
        </w:numPr>
        <w:spacing w:after="120" w:line="360" w:lineRule="auto"/>
        <w:rPr>
          <w:rFonts w:ascii="Arial" w:hAnsi="Arial" w:cs="Arial"/>
        </w:rPr>
      </w:pPr>
      <w:r w:rsidRPr="002045CE">
        <w:rPr>
          <w:rFonts w:ascii="Arial" w:hAnsi="Arial" w:cs="Arial"/>
        </w:rPr>
        <w:t xml:space="preserve"> Recoger información y evidencias sobre el desarrollo y aplicación del programa formativo de la titulación (objetivos, desarrollo de la enseñanza y aprendizaje y otros). </w:t>
      </w:r>
    </w:p>
    <w:p w:rsidR="003F0779" w:rsidRPr="00CD4058" w:rsidRDefault="003F0779" w:rsidP="006509CE">
      <w:pPr>
        <w:numPr>
          <w:ilvl w:val="0"/>
          <w:numId w:val="10"/>
        </w:numPr>
        <w:spacing w:after="240" w:line="360" w:lineRule="auto"/>
        <w:jc w:val="both"/>
        <w:rPr>
          <w:rFonts w:ascii="Arial" w:hAnsi="Arial" w:cs="Arial"/>
          <w:shd w:val="clear" w:color="auto" w:fill="99CC00"/>
        </w:rPr>
      </w:pPr>
      <w:r w:rsidRPr="00594BEA">
        <w:rPr>
          <w:rFonts w:ascii="Arial" w:hAnsi="Arial" w:cs="Arial"/>
        </w:rPr>
        <w:t xml:space="preserve">Gestionar el Sistema de Información </w:t>
      </w:r>
      <w:r>
        <w:rPr>
          <w:rFonts w:ascii="Arial" w:hAnsi="Arial" w:cs="Arial"/>
        </w:rPr>
        <w:t>del</w:t>
      </w:r>
      <w:r w:rsidRPr="00594BEA">
        <w:rPr>
          <w:rFonts w:ascii="Arial" w:hAnsi="Arial" w:cs="Arial"/>
        </w:rPr>
        <w:t xml:space="preserve"> </w:t>
      </w:r>
      <w:r>
        <w:rPr>
          <w:rFonts w:ascii="Arial" w:hAnsi="Arial" w:cs="Arial"/>
        </w:rPr>
        <w:t>Máster en Auditoría y Contabilidad (MAC)</w:t>
      </w:r>
    </w:p>
    <w:p w:rsidR="003F0779" w:rsidRPr="00CD4058" w:rsidRDefault="003F0779" w:rsidP="00CD4058">
      <w:pPr>
        <w:numPr>
          <w:ilvl w:val="0"/>
          <w:numId w:val="10"/>
        </w:numPr>
        <w:spacing w:after="240" w:line="360" w:lineRule="auto"/>
        <w:jc w:val="both"/>
        <w:rPr>
          <w:rFonts w:ascii="Arial" w:hAnsi="Arial" w:cs="Arial"/>
          <w:shd w:val="clear" w:color="auto" w:fill="99CC00"/>
        </w:rPr>
      </w:pPr>
      <w:r w:rsidRPr="00CD4058">
        <w:rPr>
          <w:rFonts w:ascii="Arial" w:hAnsi="Arial" w:cs="Arial"/>
        </w:rPr>
        <w:t>Establecer y fijar la política de calidad del Máster en Auditoría y Contabilidad (MAC) de acuerdo con la política de calidad de la Facultad de Ciencias Económicas y Empresariales de la UCM y con la política de calidad de la UCM.</w:t>
      </w:r>
    </w:p>
    <w:p w:rsidR="003F0779" w:rsidRPr="002045CE" w:rsidRDefault="003F0779" w:rsidP="002045CE">
      <w:pPr>
        <w:pStyle w:val="TitSec"/>
        <w:numPr>
          <w:ilvl w:val="0"/>
          <w:numId w:val="19"/>
        </w:numPr>
        <w:spacing w:after="240" w:line="360" w:lineRule="auto"/>
        <w:rPr>
          <w:rFonts w:ascii="Arial" w:hAnsi="Arial" w:cs="Arial"/>
        </w:rPr>
      </w:pPr>
      <w:r>
        <w:rPr>
          <w:rFonts w:ascii="Arial" w:hAnsi="Arial" w:cs="Arial"/>
        </w:rPr>
        <w:t xml:space="preserve">En particular, la Comisión de Calidad del Máster en Auditoría y Contabilidad (MAC) </w:t>
      </w:r>
      <w:r w:rsidRPr="002045CE">
        <w:rPr>
          <w:rFonts w:ascii="Arial" w:hAnsi="Arial" w:cs="Arial"/>
        </w:rPr>
        <w:t>realizará las siguientes funciones:</w:t>
      </w:r>
    </w:p>
    <w:p w:rsidR="003F0779" w:rsidRDefault="003F0779" w:rsidP="006509CE">
      <w:pPr>
        <w:pStyle w:val="TitSec"/>
        <w:numPr>
          <w:ilvl w:val="0"/>
          <w:numId w:val="12"/>
        </w:numPr>
        <w:spacing w:after="240" w:line="360" w:lineRule="auto"/>
        <w:rPr>
          <w:rFonts w:ascii="Arial" w:hAnsi="Arial" w:cs="Arial"/>
        </w:rPr>
      </w:pPr>
      <w:r w:rsidRPr="008E1C37">
        <w:rPr>
          <w:rFonts w:ascii="Arial" w:hAnsi="Arial" w:cs="Arial"/>
        </w:rPr>
        <w:t>Elaboración anual de una Memoria de las actuaciones</w:t>
      </w:r>
      <w:r>
        <w:rPr>
          <w:rFonts w:ascii="Arial" w:hAnsi="Arial" w:cs="Arial"/>
        </w:rPr>
        <w:t xml:space="preserve"> desarrolladas por la Comisión.</w:t>
      </w:r>
    </w:p>
    <w:p w:rsidR="003F0779" w:rsidRPr="008E1C37" w:rsidRDefault="003F0779" w:rsidP="006509CE">
      <w:pPr>
        <w:pStyle w:val="TitSec"/>
        <w:numPr>
          <w:ilvl w:val="0"/>
          <w:numId w:val="12"/>
        </w:numPr>
        <w:spacing w:after="240" w:line="360" w:lineRule="auto"/>
        <w:rPr>
          <w:rFonts w:ascii="Arial" w:hAnsi="Arial" w:cs="Arial"/>
        </w:rPr>
      </w:pPr>
      <w:r>
        <w:rPr>
          <w:rFonts w:ascii="Arial" w:hAnsi="Arial" w:cs="Arial"/>
        </w:rPr>
        <w:t xml:space="preserve">Elaboración anual de </w:t>
      </w:r>
      <w:r w:rsidRPr="008E1C37">
        <w:rPr>
          <w:rFonts w:ascii="Arial" w:hAnsi="Arial"/>
        </w:rPr>
        <w:t>un informe sobre la marcha de las enseñanzas de la Titulación</w:t>
      </w:r>
      <w:r w:rsidRPr="008E1C37">
        <w:rPr>
          <w:rFonts w:ascii="Arial" w:hAnsi="Arial" w:cs="Arial"/>
        </w:rPr>
        <w:t xml:space="preserve"> así como un plan de mejoras de la </w:t>
      </w:r>
      <w:r>
        <w:rPr>
          <w:rFonts w:ascii="Arial" w:hAnsi="Arial" w:cs="Arial"/>
        </w:rPr>
        <w:t>misma</w:t>
      </w:r>
      <w:r w:rsidRPr="008E1C37">
        <w:rPr>
          <w:rFonts w:ascii="Arial" w:hAnsi="Arial"/>
        </w:rPr>
        <w:t xml:space="preserve"> que remitirá para su aprobación a </w:t>
      </w:r>
      <w:smartTag w:uri="urn:schemas-microsoft-com:office:smarttags" w:element="PersonName">
        <w:smartTagPr>
          <w:attr w:name="ProductID" w:val="la Junta"/>
        </w:smartTagPr>
        <w:r w:rsidRPr="008E1C37">
          <w:rPr>
            <w:rFonts w:ascii="Arial" w:hAnsi="Arial"/>
          </w:rPr>
          <w:t>la Junta</w:t>
        </w:r>
      </w:smartTag>
      <w:r w:rsidRPr="008E1C37">
        <w:rPr>
          <w:rFonts w:ascii="Arial" w:hAnsi="Arial"/>
        </w:rPr>
        <w:t xml:space="preserve"> de Centro</w:t>
      </w:r>
      <w:r w:rsidRPr="008E1C37">
        <w:rPr>
          <w:rFonts w:ascii="Arial" w:hAnsi="Arial" w:cs="Arial"/>
        </w:rPr>
        <w:t>.</w:t>
      </w:r>
    </w:p>
    <w:p w:rsidR="003F0779" w:rsidRPr="008E1C37" w:rsidRDefault="003F0779" w:rsidP="006509CE">
      <w:pPr>
        <w:pStyle w:val="TitSec"/>
        <w:numPr>
          <w:ilvl w:val="0"/>
          <w:numId w:val="12"/>
        </w:numPr>
        <w:spacing w:after="240" w:line="360" w:lineRule="auto"/>
        <w:rPr>
          <w:rFonts w:ascii="Arial" w:hAnsi="Arial"/>
        </w:rPr>
      </w:pPr>
      <w:r>
        <w:rPr>
          <w:rFonts w:ascii="Arial" w:hAnsi="Arial"/>
        </w:rPr>
        <w:lastRenderedPageBreak/>
        <w:t xml:space="preserve">Elaboración de </w:t>
      </w:r>
      <w:r w:rsidRPr="008E1C37">
        <w:rPr>
          <w:rFonts w:ascii="Arial" w:hAnsi="Arial"/>
        </w:rPr>
        <w:t>informe</w:t>
      </w:r>
      <w:r>
        <w:rPr>
          <w:rFonts w:ascii="Arial" w:hAnsi="Arial"/>
        </w:rPr>
        <w:t>s</w:t>
      </w:r>
      <w:r w:rsidRPr="008E1C37">
        <w:rPr>
          <w:rFonts w:ascii="Arial" w:hAnsi="Arial"/>
        </w:rPr>
        <w:t xml:space="preserve"> de seguimiento de la aplicación de las mejoras propuestas y aprobadas por la Junta</w:t>
      </w:r>
      <w:r>
        <w:rPr>
          <w:rFonts w:ascii="Arial" w:hAnsi="Arial"/>
        </w:rPr>
        <w:t xml:space="preserve"> de Centro.</w:t>
      </w:r>
    </w:p>
    <w:p w:rsidR="003F0779" w:rsidRDefault="003F0779" w:rsidP="006509CE">
      <w:pPr>
        <w:pStyle w:val="TitSec"/>
        <w:numPr>
          <w:ilvl w:val="0"/>
          <w:numId w:val="12"/>
        </w:numPr>
        <w:spacing w:after="240" w:line="360" w:lineRule="auto"/>
        <w:rPr>
          <w:rFonts w:ascii="Arial" w:hAnsi="Arial"/>
        </w:rPr>
      </w:pPr>
      <w:r w:rsidRPr="008E1C37">
        <w:rPr>
          <w:rFonts w:ascii="Arial" w:hAnsi="Arial"/>
        </w:rPr>
        <w:t>Adopción de las decisiones y</w:t>
      </w:r>
      <w:r>
        <w:rPr>
          <w:rFonts w:ascii="Arial" w:hAnsi="Arial"/>
        </w:rPr>
        <w:t>, en su caso,</w:t>
      </w:r>
      <w:r w:rsidRPr="008E1C37">
        <w:rPr>
          <w:rFonts w:ascii="Arial" w:hAnsi="Arial"/>
        </w:rPr>
        <w:t xml:space="preserve"> resoluciones en relación </w:t>
      </w:r>
      <w:r>
        <w:rPr>
          <w:rFonts w:ascii="Arial" w:hAnsi="Arial"/>
        </w:rPr>
        <w:t>a</w:t>
      </w:r>
      <w:r w:rsidRPr="008E1C37">
        <w:rPr>
          <w:rFonts w:ascii="Arial" w:hAnsi="Arial"/>
        </w:rPr>
        <w:t xml:space="preserve"> las reclamaciones y sugerencias present</w:t>
      </w:r>
      <w:r>
        <w:rPr>
          <w:rFonts w:ascii="Arial" w:hAnsi="Arial"/>
        </w:rPr>
        <w:t>adas.</w:t>
      </w:r>
    </w:p>
    <w:p w:rsidR="003F0779" w:rsidRDefault="003F0779" w:rsidP="006509CE">
      <w:pPr>
        <w:widowControl w:val="0"/>
        <w:numPr>
          <w:ilvl w:val="0"/>
          <w:numId w:val="12"/>
        </w:numPr>
        <w:autoSpaceDE w:val="0"/>
        <w:autoSpaceDN w:val="0"/>
        <w:adjustRightInd w:val="0"/>
        <w:spacing w:line="360" w:lineRule="auto"/>
        <w:jc w:val="both"/>
        <w:rPr>
          <w:rFonts w:ascii="Arial" w:hAnsi="Arial"/>
        </w:rPr>
      </w:pPr>
      <w:r w:rsidRPr="00415893">
        <w:rPr>
          <w:rFonts w:ascii="Arial" w:hAnsi="Arial"/>
        </w:rPr>
        <w:t>Adopción de la propuesta de modificación del Reglamento de Funcionamiento de la Comisión de Calidad.</w:t>
      </w:r>
    </w:p>
    <w:p w:rsidR="003F0779" w:rsidRDefault="003F0779" w:rsidP="002811C8">
      <w:pPr>
        <w:widowControl w:val="0"/>
        <w:autoSpaceDE w:val="0"/>
        <w:autoSpaceDN w:val="0"/>
        <w:adjustRightInd w:val="0"/>
        <w:spacing w:line="360" w:lineRule="auto"/>
        <w:ind w:left="360"/>
        <w:jc w:val="both"/>
        <w:rPr>
          <w:rFonts w:ascii="Arial" w:hAnsi="Arial"/>
        </w:rPr>
      </w:pPr>
    </w:p>
    <w:p w:rsidR="003F0779" w:rsidRPr="00415893" w:rsidRDefault="003F0779" w:rsidP="006509CE">
      <w:pPr>
        <w:widowControl w:val="0"/>
        <w:numPr>
          <w:ilvl w:val="0"/>
          <w:numId w:val="12"/>
        </w:numPr>
        <w:autoSpaceDE w:val="0"/>
        <w:autoSpaceDN w:val="0"/>
        <w:adjustRightInd w:val="0"/>
        <w:spacing w:line="360" w:lineRule="auto"/>
        <w:jc w:val="both"/>
        <w:rPr>
          <w:rFonts w:ascii="Arial" w:hAnsi="Arial" w:cs="Arial"/>
        </w:rPr>
      </w:pPr>
      <w:r>
        <w:rPr>
          <w:rFonts w:ascii="Arial" w:hAnsi="Arial"/>
        </w:rPr>
        <w:t xml:space="preserve">Todas las restantes funciones recogidas en el </w:t>
      </w:r>
      <w:smartTag w:uri="urn:schemas-microsoft-com:office:smarttags" w:element="PersonName">
        <w:r>
          <w:rPr>
            <w:rFonts w:ascii="Arial" w:hAnsi="Arial"/>
          </w:rPr>
          <w:t>Sistema de Garantía Interna de Calidad</w:t>
        </w:r>
      </w:smartTag>
      <w:r>
        <w:rPr>
          <w:rFonts w:ascii="Arial" w:hAnsi="Arial"/>
        </w:rPr>
        <w:t xml:space="preserve"> de la Titulación, así como las que se atribuyan a la Comisión por cuantas disposiciones sean dictadas en desarrollo del citado Sistema y que de forma expresa se atribuyan a la Comisión.</w:t>
      </w:r>
    </w:p>
    <w:p w:rsidR="003F0779" w:rsidRPr="008E1C37" w:rsidRDefault="003F0779" w:rsidP="006509CE">
      <w:pPr>
        <w:pStyle w:val="TitSec"/>
        <w:numPr>
          <w:ilvl w:val="0"/>
          <w:numId w:val="0"/>
        </w:numPr>
        <w:spacing w:after="240" w:line="360" w:lineRule="auto"/>
        <w:rPr>
          <w:rFonts w:ascii="Arial" w:hAnsi="Arial" w:cs="Arial"/>
        </w:rPr>
      </w:pPr>
    </w:p>
    <w:p w:rsidR="003F0779" w:rsidRDefault="003F0779" w:rsidP="006509CE">
      <w:pPr>
        <w:widowControl w:val="0"/>
        <w:autoSpaceDE w:val="0"/>
        <w:autoSpaceDN w:val="0"/>
        <w:adjustRightInd w:val="0"/>
        <w:spacing w:line="360" w:lineRule="auto"/>
        <w:rPr>
          <w:rFonts w:ascii="Arial" w:hAnsi="Arial" w:cs="Arial"/>
          <w:b/>
          <w:bCs/>
        </w:rPr>
      </w:pPr>
      <w:r>
        <w:rPr>
          <w:rFonts w:ascii="Arial" w:hAnsi="Arial" w:cs="Arial"/>
          <w:b/>
          <w:bCs/>
        </w:rPr>
        <w:t>Sección Segunda. Miembros. Derechos. Deberes</w:t>
      </w:r>
    </w:p>
    <w:p w:rsidR="003F0779" w:rsidRDefault="003F0779" w:rsidP="006509CE">
      <w:pPr>
        <w:widowControl w:val="0"/>
        <w:autoSpaceDE w:val="0"/>
        <w:autoSpaceDN w:val="0"/>
        <w:adjustRightInd w:val="0"/>
        <w:spacing w:line="360" w:lineRule="auto"/>
        <w:rPr>
          <w:rFonts w:ascii="Arial" w:hAnsi="Arial" w:cs="Arial"/>
          <w:b/>
          <w:bCs/>
        </w:rPr>
      </w:pPr>
    </w:p>
    <w:p w:rsidR="003F0779" w:rsidRDefault="003F0779" w:rsidP="006509CE">
      <w:pPr>
        <w:widowControl w:val="0"/>
        <w:autoSpaceDE w:val="0"/>
        <w:autoSpaceDN w:val="0"/>
        <w:adjustRightInd w:val="0"/>
        <w:spacing w:line="360" w:lineRule="auto"/>
      </w:pPr>
      <w:r>
        <w:rPr>
          <w:rFonts w:ascii="Arial" w:hAnsi="Arial" w:cs="Arial"/>
          <w:b/>
          <w:bCs/>
        </w:rPr>
        <w:t>Artículo 4. Miembros</w:t>
      </w:r>
    </w:p>
    <w:p w:rsidR="003F0779" w:rsidRDefault="003F0779" w:rsidP="006509CE">
      <w:pPr>
        <w:widowControl w:val="0"/>
        <w:numPr>
          <w:ilvl w:val="0"/>
          <w:numId w:val="5"/>
        </w:numPr>
        <w:tabs>
          <w:tab w:val="clear" w:pos="720"/>
          <w:tab w:val="num" w:pos="283"/>
        </w:tabs>
        <w:overflowPunct w:val="0"/>
        <w:autoSpaceDE w:val="0"/>
        <w:autoSpaceDN w:val="0"/>
        <w:adjustRightInd w:val="0"/>
        <w:spacing w:line="360" w:lineRule="auto"/>
        <w:ind w:left="2" w:hanging="2"/>
        <w:jc w:val="both"/>
        <w:rPr>
          <w:rFonts w:ascii="Arial" w:hAnsi="Arial" w:cs="Arial"/>
        </w:rPr>
      </w:pPr>
      <w:r>
        <w:rPr>
          <w:rFonts w:ascii="Arial" w:hAnsi="Arial" w:cs="Arial"/>
        </w:rPr>
        <w:t>Son miembros de la Comisión de Calidad del Máster en Auditoría y Contabilidad (MAC):</w:t>
      </w:r>
    </w:p>
    <w:p w:rsidR="003F0779" w:rsidRDefault="003F0779" w:rsidP="006509CE">
      <w:pPr>
        <w:widowControl w:val="0"/>
        <w:autoSpaceDE w:val="0"/>
        <w:autoSpaceDN w:val="0"/>
        <w:adjustRightInd w:val="0"/>
        <w:spacing w:line="360" w:lineRule="auto"/>
        <w:jc w:val="both"/>
        <w:rPr>
          <w:rFonts w:ascii="Arial" w:hAnsi="Arial" w:cs="Arial"/>
          <w:shd w:val="clear" w:color="auto" w:fill="99CC00"/>
        </w:rPr>
      </w:pPr>
    </w:p>
    <w:p w:rsidR="003F0779" w:rsidRPr="00941F55" w:rsidRDefault="003F0779" w:rsidP="00941F55">
      <w:pPr>
        <w:spacing w:before="120"/>
        <w:jc w:val="both"/>
        <w:rPr>
          <w:rFonts w:ascii="Arial" w:hAnsi="Arial" w:cs="Arial"/>
        </w:rPr>
      </w:pPr>
      <w:r>
        <w:rPr>
          <w:rFonts w:ascii="Arial" w:hAnsi="Arial" w:cs="Arial"/>
        </w:rPr>
        <w:t xml:space="preserve">- </w:t>
      </w:r>
      <w:r w:rsidRPr="00941F55">
        <w:rPr>
          <w:rFonts w:ascii="Arial" w:hAnsi="Arial" w:cs="Arial"/>
        </w:rPr>
        <w:t xml:space="preserve">Presidente: Decano/a de la Facultad </w:t>
      </w:r>
    </w:p>
    <w:p w:rsidR="003F0779" w:rsidRPr="00941F55" w:rsidRDefault="003F0779" w:rsidP="00941F55">
      <w:pPr>
        <w:spacing w:before="120"/>
        <w:jc w:val="both"/>
        <w:rPr>
          <w:rFonts w:ascii="Arial" w:hAnsi="Arial" w:cs="Arial"/>
        </w:rPr>
      </w:pPr>
      <w:r w:rsidRPr="00941F55">
        <w:rPr>
          <w:rFonts w:ascii="Arial" w:hAnsi="Arial" w:cs="Arial"/>
        </w:rPr>
        <w:t xml:space="preserve">- Vicepresidente: Vicedecano/a </w:t>
      </w:r>
      <w:r w:rsidR="00AB7DF2">
        <w:rPr>
          <w:rFonts w:ascii="Arial" w:hAnsi="Arial" w:cs="Arial"/>
        </w:rPr>
        <w:t>con competencia en Calidad</w:t>
      </w:r>
      <w:r w:rsidRPr="00941F55">
        <w:rPr>
          <w:rFonts w:ascii="Arial" w:hAnsi="Arial" w:cs="Arial"/>
        </w:rPr>
        <w:t xml:space="preserve">. </w:t>
      </w:r>
    </w:p>
    <w:p w:rsidR="00906EA4" w:rsidRDefault="003F0779" w:rsidP="00941F55">
      <w:pPr>
        <w:spacing w:before="120"/>
        <w:jc w:val="both"/>
        <w:rPr>
          <w:rFonts w:ascii="Arial" w:hAnsi="Arial" w:cs="Arial"/>
        </w:rPr>
      </w:pPr>
      <w:r w:rsidRPr="00941F55">
        <w:rPr>
          <w:rFonts w:ascii="Arial" w:hAnsi="Arial" w:cs="Arial"/>
        </w:rPr>
        <w:t>- Vocales:</w:t>
      </w:r>
    </w:p>
    <w:p w:rsidR="003F0779" w:rsidRPr="00941F55" w:rsidRDefault="00906EA4" w:rsidP="00941F55">
      <w:pPr>
        <w:spacing w:before="120"/>
        <w:jc w:val="both"/>
        <w:rPr>
          <w:rFonts w:ascii="Arial" w:hAnsi="Arial" w:cs="Arial"/>
        </w:rPr>
      </w:pPr>
      <w:r>
        <w:rPr>
          <w:rFonts w:ascii="Arial" w:hAnsi="Arial" w:cs="Arial"/>
        </w:rPr>
        <w:t>- Vicedecano/a con competencias en estudios de Máster.</w:t>
      </w:r>
      <w:r w:rsidR="003F0779" w:rsidRPr="00941F55">
        <w:rPr>
          <w:rFonts w:ascii="Arial" w:hAnsi="Arial" w:cs="Arial"/>
        </w:rPr>
        <w:t xml:space="preserve"> </w:t>
      </w:r>
    </w:p>
    <w:p w:rsidR="003F0779" w:rsidRPr="00941F55" w:rsidRDefault="003F0779" w:rsidP="00941F55">
      <w:pPr>
        <w:spacing w:before="120"/>
        <w:jc w:val="both"/>
        <w:rPr>
          <w:rFonts w:ascii="Arial" w:hAnsi="Arial" w:cs="Arial"/>
        </w:rPr>
      </w:pPr>
      <w:r>
        <w:rPr>
          <w:rFonts w:ascii="Arial" w:hAnsi="Arial" w:cs="Arial"/>
        </w:rPr>
        <w:t xml:space="preserve">- </w:t>
      </w:r>
      <w:r w:rsidRPr="00941F55">
        <w:rPr>
          <w:rFonts w:ascii="Arial" w:hAnsi="Arial" w:cs="Arial"/>
        </w:rPr>
        <w:t>Coordinador/a del M</w:t>
      </w:r>
      <w:r>
        <w:rPr>
          <w:rFonts w:ascii="Arial" w:hAnsi="Arial" w:cs="Arial"/>
        </w:rPr>
        <w:t>á</w:t>
      </w:r>
      <w:r w:rsidRPr="00941F55">
        <w:rPr>
          <w:rFonts w:ascii="Arial" w:hAnsi="Arial" w:cs="Arial"/>
        </w:rPr>
        <w:t xml:space="preserve">ster (Secretario). </w:t>
      </w:r>
    </w:p>
    <w:p w:rsidR="003F0779" w:rsidRPr="00941F55" w:rsidRDefault="003F0779" w:rsidP="00941F55">
      <w:pPr>
        <w:spacing w:before="120"/>
        <w:jc w:val="both"/>
        <w:rPr>
          <w:rFonts w:ascii="Arial" w:hAnsi="Arial" w:cs="Arial"/>
        </w:rPr>
      </w:pPr>
      <w:r>
        <w:rPr>
          <w:rFonts w:ascii="Arial" w:hAnsi="Arial" w:cs="Arial"/>
        </w:rPr>
        <w:t xml:space="preserve">- </w:t>
      </w:r>
      <w:r w:rsidRPr="00941F55">
        <w:rPr>
          <w:rFonts w:ascii="Arial" w:hAnsi="Arial" w:cs="Arial"/>
        </w:rPr>
        <w:t xml:space="preserve">Director del </w:t>
      </w:r>
      <w:r w:rsidR="0001552F">
        <w:rPr>
          <w:rFonts w:ascii="Arial" w:hAnsi="Arial" w:cs="Arial"/>
        </w:rPr>
        <w:t xml:space="preserve">Departamento de Administración Financiera y </w:t>
      </w:r>
      <w:proofErr w:type="spellStart"/>
      <w:r w:rsidR="0001552F">
        <w:rPr>
          <w:rFonts w:ascii="Arial" w:hAnsi="Arial" w:cs="Arial"/>
        </w:rPr>
        <w:t>Contabildiad</w:t>
      </w:r>
      <w:proofErr w:type="spellEnd"/>
    </w:p>
    <w:p w:rsidR="003F0779" w:rsidRPr="00941F55" w:rsidRDefault="003F0779" w:rsidP="00941F55">
      <w:pPr>
        <w:spacing w:before="120"/>
        <w:jc w:val="both"/>
        <w:rPr>
          <w:rFonts w:ascii="Arial" w:hAnsi="Arial" w:cs="Arial"/>
        </w:rPr>
      </w:pPr>
      <w:r>
        <w:rPr>
          <w:rFonts w:ascii="Arial" w:hAnsi="Arial" w:cs="Arial"/>
        </w:rPr>
        <w:t>- 1</w:t>
      </w:r>
      <w:r w:rsidRPr="00941F55">
        <w:rPr>
          <w:rFonts w:ascii="Arial" w:hAnsi="Arial" w:cs="Arial"/>
        </w:rPr>
        <w:t xml:space="preserve"> Director de otro </w:t>
      </w:r>
      <w:r>
        <w:rPr>
          <w:rFonts w:ascii="Arial" w:hAnsi="Arial" w:cs="Arial"/>
        </w:rPr>
        <w:t>D</w:t>
      </w:r>
      <w:r w:rsidRPr="00941F55">
        <w:rPr>
          <w:rFonts w:ascii="Arial" w:hAnsi="Arial" w:cs="Arial"/>
        </w:rPr>
        <w:t>epartamento con docencia en el M</w:t>
      </w:r>
      <w:r>
        <w:rPr>
          <w:rFonts w:ascii="Arial" w:hAnsi="Arial" w:cs="Arial"/>
        </w:rPr>
        <w:t>á</w:t>
      </w:r>
      <w:r w:rsidRPr="00941F55">
        <w:rPr>
          <w:rFonts w:ascii="Arial" w:hAnsi="Arial" w:cs="Arial"/>
        </w:rPr>
        <w:t xml:space="preserve">ster (rotativo) </w:t>
      </w:r>
    </w:p>
    <w:p w:rsidR="003F0779" w:rsidRPr="00941F55" w:rsidRDefault="003F0779" w:rsidP="00941F55">
      <w:pPr>
        <w:spacing w:before="120"/>
        <w:jc w:val="both"/>
        <w:rPr>
          <w:rFonts w:ascii="Arial" w:hAnsi="Arial" w:cs="Arial"/>
        </w:rPr>
      </w:pPr>
      <w:r>
        <w:rPr>
          <w:rFonts w:ascii="Arial" w:hAnsi="Arial" w:cs="Arial"/>
        </w:rPr>
        <w:t xml:space="preserve">- </w:t>
      </w:r>
      <w:r w:rsidRPr="00941F55">
        <w:rPr>
          <w:rFonts w:ascii="Arial" w:hAnsi="Arial" w:cs="Arial"/>
        </w:rPr>
        <w:t xml:space="preserve">1 profesor del </w:t>
      </w:r>
      <w:r>
        <w:rPr>
          <w:rFonts w:ascii="Arial" w:hAnsi="Arial" w:cs="Arial"/>
        </w:rPr>
        <w:t>Má</w:t>
      </w:r>
      <w:r w:rsidRPr="00941F55">
        <w:rPr>
          <w:rFonts w:ascii="Arial" w:hAnsi="Arial" w:cs="Arial"/>
        </w:rPr>
        <w:t xml:space="preserve">ster (rotativo) </w:t>
      </w:r>
    </w:p>
    <w:p w:rsidR="003F0779" w:rsidRPr="00941F55" w:rsidRDefault="003F0779" w:rsidP="00941F55">
      <w:pPr>
        <w:spacing w:before="120"/>
        <w:jc w:val="both"/>
        <w:rPr>
          <w:rFonts w:ascii="Arial" w:hAnsi="Arial" w:cs="Arial"/>
        </w:rPr>
      </w:pPr>
      <w:r>
        <w:rPr>
          <w:rFonts w:ascii="Arial" w:hAnsi="Arial" w:cs="Arial"/>
        </w:rPr>
        <w:t>-</w:t>
      </w:r>
      <w:r w:rsidRPr="00941F55">
        <w:rPr>
          <w:rFonts w:ascii="Arial" w:hAnsi="Arial" w:cs="Arial"/>
        </w:rPr>
        <w:t xml:space="preserve"> 1 estudiante del M</w:t>
      </w:r>
      <w:r>
        <w:rPr>
          <w:rFonts w:ascii="Arial" w:hAnsi="Arial" w:cs="Arial"/>
        </w:rPr>
        <w:t>á</w:t>
      </w:r>
      <w:r w:rsidRPr="00941F55">
        <w:rPr>
          <w:rFonts w:ascii="Arial" w:hAnsi="Arial" w:cs="Arial"/>
        </w:rPr>
        <w:t xml:space="preserve">ster elegido por el conjunto de estudiantes del título. </w:t>
      </w:r>
    </w:p>
    <w:p w:rsidR="003F0779" w:rsidRPr="00941F55" w:rsidRDefault="003F0779" w:rsidP="00941F55">
      <w:pPr>
        <w:spacing w:before="120"/>
        <w:ind w:left="284" w:hanging="284"/>
        <w:jc w:val="both"/>
        <w:rPr>
          <w:rFonts w:ascii="Arial" w:hAnsi="Arial" w:cs="Arial"/>
        </w:rPr>
      </w:pPr>
      <w:r>
        <w:rPr>
          <w:rFonts w:ascii="Arial" w:hAnsi="Arial" w:cs="Arial"/>
        </w:rPr>
        <w:t>-</w:t>
      </w:r>
      <w:r w:rsidRPr="00941F55">
        <w:rPr>
          <w:rFonts w:ascii="Arial" w:hAnsi="Arial" w:cs="Arial"/>
        </w:rPr>
        <w:t xml:space="preserve"> 1 representante del Personal de Administración y Servicios experto en temas de calidad</w:t>
      </w:r>
      <w:r>
        <w:rPr>
          <w:rFonts w:ascii="Arial" w:hAnsi="Arial" w:cs="Arial"/>
        </w:rPr>
        <w:t>.</w:t>
      </w:r>
      <w:r w:rsidRPr="00941F55">
        <w:rPr>
          <w:rFonts w:ascii="Arial" w:hAnsi="Arial" w:cs="Arial"/>
        </w:rPr>
        <w:t xml:space="preserve"> </w:t>
      </w:r>
    </w:p>
    <w:p w:rsidR="003F0779" w:rsidRDefault="003F0779" w:rsidP="00941F55">
      <w:pPr>
        <w:widowControl w:val="0"/>
        <w:autoSpaceDE w:val="0"/>
        <w:autoSpaceDN w:val="0"/>
        <w:adjustRightInd w:val="0"/>
        <w:spacing w:before="120" w:line="360" w:lineRule="auto"/>
        <w:jc w:val="both"/>
        <w:rPr>
          <w:rFonts w:ascii="Arial" w:hAnsi="Arial" w:cs="Arial"/>
        </w:rPr>
      </w:pPr>
      <w:r>
        <w:rPr>
          <w:rFonts w:ascii="Arial" w:hAnsi="Arial" w:cs="Arial"/>
        </w:rPr>
        <w:t>-</w:t>
      </w:r>
      <w:r w:rsidRPr="00941F55">
        <w:rPr>
          <w:rFonts w:ascii="Arial" w:hAnsi="Arial" w:cs="Arial"/>
        </w:rPr>
        <w:t xml:space="preserve"> 2 representantes de la</w:t>
      </w:r>
      <w:r>
        <w:rPr>
          <w:rFonts w:ascii="Arial" w:hAnsi="Arial" w:cs="Arial"/>
        </w:rPr>
        <w:t>s empresas que colaboran en el Má</w:t>
      </w:r>
      <w:r w:rsidRPr="00941F55">
        <w:rPr>
          <w:rFonts w:ascii="Arial" w:hAnsi="Arial" w:cs="Arial"/>
        </w:rPr>
        <w:t>ster.</w:t>
      </w:r>
    </w:p>
    <w:p w:rsidR="003F0779" w:rsidRDefault="003F0779" w:rsidP="00941F55">
      <w:pPr>
        <w:widowControl w:val="0"/>
        <w:autoSpaceDE w:val="0"/>
        <w:autoSpaceDN w:val="0"/>
        <w:adjustRightInd w:val="0"/>
        <w:spacing w:before="120" w:line="360" w:lineRule="auto"/>
        <w:jc w:val="both"/>
        <w:rPr>
          <w:rFonts w:ascii="Arial" w:hAnsi="Arial" w:cs="Arial"/>
          <w:shd w:val="clear" w:color="auto" w:fill="99CC00"/>
        </w:rPr>
      </w:pPr>
    </w:p>
    <w:p w:rsidR="00B96B61" w:rsidRDefault="00B96B61" w:rsidP="00941F55">
      <w:pPr>
        <w:widowControl w:val="0"/>
        <w:autoSpaceDE w:val="0"/>
        <w:autoSpaceDN w:val="0"/>
        <w:adjustRightInd w:val="0"/>
        <w:spacing w:before="120" w:line="360" w:lineRule="auto"/>
        <w:jc w:val="both"/>
        <w:rPr>
          <w:rFonts w:ascii="Arial" w:hAnsi="Arial" w:cs="Arial"/>
          <w:shd w:val="clear" w:color="auto" w:fill="99CC00"/>
        </w:rPr>
      </w:pPr>
    </w:p>
    <w:p w:rsidR="003F0779" w:rsidRDefault="003F0779" w:rsidP="004A035A">
      <w:pPr>
        <w:widowControl w:val="0"/>
        <w:numPr>
          <w:ilvl w:val="0"/>
          <w:numId w:val="5"/>
        </w:numPr>
        <w:tabs>
          <w:tab w:val="clear" w:pos="720"/>
          <w:tab w:val="num" w:pos="283"/>
        </w:tabs>
        <w:overflowPunct w:val="0"/>
        <w:autoSpaceDE w:val="0"/>
        <w:autoSpaceDN w:val="0"/>
        <w:adjustRightInd w:val="0"/>
        <w:spacing w:line="360" w:lineRule="auto"/>
        <w:ind w:left="2" w:hanging="2"/>
        <w:jc w:val="both"/>
        <w:rPr>
          <w:rFonts w:ascii="Arial" w:hAnsi="Arial" w:cs="Arial"/>
        </w:rPr>
      </w:pPr>
      <w:r w:rsidRPr="002C19F7">
        <w:rPr>
          <w:rFonts w:ascii="Arial" w:hAnsi="Arial" w:cs="Arial"/>
        </w:rPr>
        <w:t>Asimismo la designación de los miembros de la Comisión de Calidad se realizará por la Junta de</w:t>
      </w:r>
      <w:r>
        <w:rPr>
          <w:rFonts w:ascii="Arial" w:hAnsi="Arial" w:cs="Arial"/>
        </w:rPr>
        <w:t xml:space="preserve"> la Facultad de Ciencias Económicas y Empresariales</w:t>
      </w:r>
      <w:r w:rsidRPr="002C19F7">
        <w:rPr>
          <w:rFonts w:ascii="Arial" w:hAnsi="Arial" w:cs="Arial"/>
        </w:rPr>
        <w:t>. La duración del mandato de los representantes de la UCM será por el tiempo en que los miembros permanezcan en sus cargos y el estudiante matriculado en el Máster.</w:t>
      </w:r>
      <w:r>
        <w:rPr>
          <w:rFonts w:ascii="Arial" w:hAnsi="Arial" w:cs="Arial"/>
        </w:rPr>
        <w:t xml:space="preserve"> En el caso de los vocales de la Comisión que tengan carácter rotativo, la duración del mandato será de 2 años. </w:t>
      </w:r>
    </w:p>
    <w:p w:rsidR="003F0779" w:rsidRPr="002C19F7" w:rsidRDefault="003F0779" w:rsidP="004A035A">
      <w:pPr>
        <w:widowControl w:val="0"/>
        <w:overflowPunct w:val="0"/>
        <w:autoSpaceDE w:val="0"/>
        <w:autoSpaceDN w:val="0"/>
        <w:adjustRightInd w:val="0"/>
        <w:spacing w:line="360" w:lineRule="auto"/>
        <w:jc w:val="both"/>
        <w:rPr>
          <w:rFonts w:ascii="Arial" w:hAnsi="Arial" w:cs="Arial"/>
        </w:rPr>
      </w:pPr>
    </w:p>
    <w:p w:rsidR="003F0779" w:rsidRDefault="003F0779" w:rsidP="004A035A">
      <w:pPr>
        <w:widowControl w:val="0"/>
        <w:overflowPunct w:val="0"/>
        <w:autoSpaceDE w:val="0"/>
        <w:autoSpaceDN w:val="0"/>
        <w:adjustRightInd w:val="0"/>
        <w:spacing w:line="360" w:lineRule="auto"/>
        <w:jc w:val="both"/>
        <w:rPr>
          <w:rFonts w:ascii="Arial" w:hAnsi="Arial" w:cs="Arial"/>
          <w:shd w:val="clear" w:color="auto" w:fill="99CC00"/>
        </w:rPr>
      </w:pPr>
      <w:r>
        <w:rPr>
          <w:rFonts w:ascii="Arial" w:hAnsi="Arial" w:cs="Arial"/>
        </w:rPr>
        <w:t xml:space="preserve">3. </w:t>
      </w:r>
      <w:r w:rsidRPr="002C19F7">
        <w:rPr>
          <w:rFonts w:ascii="Arial" w:hAnsi="Arial" w:cs="Arial"/>
        </w:rPr>
        <w:t>La duración del mandato de los miembros externos a la UCM será por tiempo indefinido o hasta que –a petición de los propios interesados o del presidente de la Comisión- se proponga y apruebe su cese.</w:t>
      </w:r>
    </w:p>
    <w:p w:rsidR="003F0779" w:rsidRPr="00941F55" w:rsidRDefault="003F0779" w:rsidP="004A035A">
      <w:pPr>
        <w:widowControl w:val="0"/>
        <w:overflowPunct w:val="0"/>
        <w:autoSpaceDE w:val="0"/>
        <w:autoSpaceDN w:val="0"/>
        <w:adjustRightInd w:val="0"/>
        <w:spacing w:line="360" w:lineRule="auto"/>
        <w:jc w:val="both"/>
        <w:rPr>
          <w:rFonts w:ascii="Arial" w:hAnsi="Arial" w:cs="Arial"/>
          <w:shd w:val="clear" w:color="auto" w:fill="99CC00"/>
        </w:rPr>
      </w:pPr>
    </w:p>
    <w:p w:rsidR="003F0779" w:rsidRDefault="003F0779">
      <w:pPr>
        <w:pStyle w:val="Prrafodelista"/>
        <w:widowControl w:val="0"/>
        <w:overflowPunct w:val="0"/>
        <w:autoSpaceDE w:val="0"/>
        <w:autoSpaceDN w:val="0"/>
        <w:adjustRightInd w:val="0"/>
        <w:spacing w:line="360" w:lineRule="auto"/>
        <w:ind w:left="0"/>
        <w:jc w:val="both"/>
        <w:rPr>
          <w:rFonts w:ascii="Arial" w:hAnsi="Arial" w:cs="Arial"/>
        </w:rPr>
      </w:pPr>
      <w:r>
        <w:rPr>
          <w:rFonts w:ascii="Arial" w:hAnsi="Arial" w:cs="Arial"/>
        </w:rPr>
        <w:t xml:space="preserve">4. </w:t>
      </w:r>
      <w:r w:rsidRPr="00F30B84">
        <w:rPr>
          <w:rFonts w:ascii="Arial" w:hAnsi="Arial" w:cs="Arial"/>
        </w:rPr>
        <w:t xml:space="preserve">Los miembros de la Comisión de Calidad del </w:t>
      </w:r>
      <w:r>
        <w:rPr>
          <w:rFonts w:ascii="Arial" w:hAnsi="Arial" w:cs="Arial"/>
        </w:rPr>
        <w:t>Máster en Auditoría y Contabilidad (MAC)</w:t>
      </w:r>
      <w:r w:rsidRPr="00F30B84">
        <w:rPr>
          <w:rFonts w:ascii="Arial" w:hAnsi="Arial" w:cs="Arial"/>
        </w:rPr>
        <w:t xml:space="preserve"> no podrán atribuirse las funciones de representación reconocidas a ésta, salvo que expresamente se les hayan otorgado por acuerdo válidamente adoptado, para cada caso concreto, por la propia Comisión de Calidad.</w:t>
      </w:r>
    </w:p>
    <w:p w:rsidR="003F0779" w:rsidRDefault="003F0779" w:rsidP="006509CE">
      <w:pPr>
        <w:widowControl w:val="0"/>
        <w:autoSpaceDE w:val="0"/>
        <w:autoSpaceDN w:val="0"/>
        <w:adjustRightInd w:val="0"/>
        <w:spacing w:line="360" w:lineRule="auto"/>
        <w:ind w:left="2"/>
        <w:rPr>
          <w:rFonts w:ascii="Arial" w:hAnsi="Arial" w:cs="Arial"/>
          <w:b/>
          <w:bCs/>
        </w:rPr>
      </w:pPr>
    </w:p>
    <w:p w:rsidR="003F0779" w:rsidRDefault="003F0779" w:rsidP="006509CE">
      <w:pPr>
        <w:widowControl w:val="0"/>
        <w:autoSpaceDE w:val="0"/>
        <w:autoSpaceDN w:val="0"/>
        <w:adjustRightInd w:val="0"/>
        <w:spacing w:line="360" w:lineRule="auto"/>
        <w:ind w:left="2"/>
      </w:pPr>
      <w:r>
        <w:rPr>
          <w:rFonts w:ascii="Arial" w:hAnsi="Arial" w:cs="Arial"/>
          <w:b/>
          <w:bCs/>
        </w:rPr>
        <w:t>Artículo 5. El Presidente</w:t>
      </w:r>
    </w:p>
    <w:p w:rsidR="003F0779" w:rsidRPr="00F30B84" w:rsidRDefault="003F0779" w:rsidP="00F30B84">
      <w:pPr>
        <w:widowControl w:val="0"/>
        <w:numPr>
          <w:ilvl w:val="0"/>
          <w:numId w:val="11"/>
        </w:numPr>
        <w:overflowPunct w:val="0"/>
        <w:autoSpaceDE w:val="0"/>
        <w:autoSpaceDN w:val="0"/>
        <w:adjustRightInd w:val="0"/>
        <w:spacing w:line="360" w:lineRule="auto"/>
        <w:jc w:val="both"/>
        <w:rPr>
          <w:rFonts w:ascii="Arial" w:hAnsi="Arial" w:cs="Arial"/>
        </w:rPr>
      </w:pPr>
      <w:r w:rsidRPr="00F30B84">
        <w:rPr>
          <w:rFonts w:ascii="Arial" w:hAnsi="Arial" w:cs="Arial"/>
        </w:rPr>
        <w:t>La Decana</w:t>
      </w:r>
      <w:r>
        <w:rPr>
          <w:rFonts w:ascii="Arial" w:hAnsi="Arial" w:cs="Arial"/>
        </w:rPr>
        <w:t xml:space="preserve"> de la Facultad </w:t>
      </w:r>
      <w:r w:rsidRPr="00F30B84">
        <w:rPr>
          <w:rFonts w:ascii="Arial" w:hAnsi="Arial" w:cs="Arial"/>
        </w:rPr>
        <w:t>ostenta la presidencia de la Comisión de Calidad.</w:t>
      </w:r>
    </w:p>
    <w:p w:rsidR="003F0779" w:rsidRPr="00F30B84" w:rsidRDefault="003F0779" w:rsidP="006509CE">
      <w:pPr>
        <w:widowControl w:val="0"/>
        <w:numPr>
          <w:ilvl w:val="0"/>
          <w:numId w:val="11"/>
        </w:numPr>
        <w:overflowPunct w:val="0"/>
        <w:autoSpaceDE w:val="0"/>
        <w:autoSpaceDN w:val="0"/>
        <w:adjustRightInd w:val="0"/>
        <w:spacing w:line="360" w:lineRule="auto"/>
      </w:pPr>
      <w:r>
        <w:rPr>
          <w:rFonts w:ascii="Arial" w:hAnsi="Arial" w:cs="Arial"/>
        </w:rPr>
        <w:t>Corresponde al Presidente de</w:t>
      </w:r>
      <w:r w:rsidRPr="008D7C3E">
        <w:rPr>
          <w:rFonts w:ascii="Arial" w:hAnsi="Arial" w:cs="Arial"/>
        </w:rPr>
        <w:t xml:space="preserve"> </w:t>
      </w:r>
      <w:r>
        <w:rPr>
          <w:rFonts w:ascii="Arial" w:hAnsi="Arial" w:cs="Arial"/>
        </w:rPr>
        <w:t>la Comisión de Calidad del Máster en Auditoría y Contabilidad (MAC):</w:t>
      </w:r>
    </w:p>
    <w:p w:rsidR="003F0779" w:rsidRDefault="003F0779" w:rsidP="006509CE">
      <w:pPr>
        <w:widowControl w:val="0"/>
        <w:numPr>
          <w:ilvl w:val="0"/>
          <w:numId w:val="13"/>
        </w:numPr>
        <w:overflowPunct w:val="0"/>
        <w:autoSpaceDE w:val="0"/>
        <w:autoSpaceDN w:val="0"/>
        <w:adjustRightInd w:val="0"/>
        <w:spacing w:line="360" w:lineRule="auto"/>
        <w:jc w:val="both"/>
        <w:rPr>
          <w:rFonts w:ascii="Arial" w:hAnsi="Arial" w:cs="Arial"/>
        </w:rPr>
      </w:pPr>
      <w:r>
        <w:rPr>
          <w:rFonts w:ascii="Arial" w:hAnsi="Arial" w:cs="Arial"/>
        </w:rPr>
        <w:t>Ejercer la representación de</w:t>
      </w:r>
      <w:r w:rsidRPr="008D7C3E">
        <w:rPr>
          <w:rFonts w:ascii="Arial" w:hAnsi="Arial" w:cs="Arial"/>
        </w:rPr>
        <w:t xml:space="preserve"> </w:t>
      </w:r>
      <w:r>
        <w:rPr>
          <w:rFonts w:ascii="Arial" w:hAnsi="Arial" w:cs="Arial"/>
        </w:rPr>
        <w:t>la Comisión de Calidad.</w:t>
      </w:r>
    </w:p>
    <w:p w:rsidR="003F0779" w:rsidRDefault="003F0779" w:rsidP="006509CE">
      <w:pPr>
        <w:widowControl w:val="0"/>
        <w:numPr>
          <w:ilvl w:val="0"/>
          <w:numId w:val="13"/>
        </w:numPr>
        <w:overflowPunct w:val="0"/>
        <w:autoSpaceDE w:val="0"/>
        <w:autoSpaceDN w:val="0"/>
        <w:adjustRightInd w:val="0"/>
        <w:spacing w:line="360" w:lineRule="auto"/>
        <w:jc w:val="both"/>
        <w:rPr>
          <w:rFonts w:ascii="Arial" w:hAnsi="Arial" w:cs="Arial"/>
        </w:rPr>
      </w:pPr>
      <w:r>
        <w:rPr>
          <w:rFonts w:ascii="Arial" w:hAnsi="Arial" w:cs="Arial"/>
        </w:rPr>
        <w:t xml:space="preserve">Decidir la convocatoria de las sesiones ordinarias y extraordinarias y la fijación del orden del día, teniendo en cuenta, en su caso, las peticiones de los demás miembros formuladas con la suficiente antelación. </w:t>
      </w:r>
    </w:p>
    <w:p w:rsidR="003F0779" w:rsidRDefault="003F0779" w:rsidP="006509CE">
      <w:pPr>
        <w:widowControl w:val="0"/>
        <w:numPr>
          <w:ilvl w:val="0"/>
          <w:numId w:val="13"/>
        </w:numPr>
        <w:overflowPunct w:val="0"/>
        <w:autoSpaceDE w:val="0"/>
        <w:autoSpaceDN w:val="0"/>
        <w:adjustRightInd w:val="0"/>
        <w:spacing w:line="360" w:lineRule="auto"/>
        <w:jc w:val="both"/>
        <w:rPr>
          <w:rFonts w:ascii="Arial" w:hAnsi="Arial" w:cs="Arial"/>
        </w:rPr>
      </w:pPr>
      <w:r>
        <w:rPr>
          <w:rFonts w:ascii="Arial" w:hAnsi="Arial" w:cs="Arial"/>
        </w:rPr>
        <w:t xml:space="preserve">Presidir las sesiones, moderar el desarrollo de los debates y suspenderlos por causas justificadas. </w:t>
      </w:r>
    </w:p>
    <w:p w:rsidR="003F0779" w:rsidRDefault="003F0779" w:rsidP="006509CE">
      <w:pPr>
        <w:widowControl w:val="0"/>
        <w:numPr>
          <w:ilvl w:val="0"/>
          <w:numId w:val="13"/>
        </w:numPr>
        <w:overflowPunct w:val="0"/>
        <w:autoSpaceDE w:val="0"/>
        <w:autoSpaceDN w:val="0"/>
        <w:adjustRightInd w:val="0"/>
        <w:spacing w:line="360" w:lineRule="auto"/>
        <w:jc w:val="both"/>
        <w:rPr>
          <w:rFonts w:ascii="Arial" w:hAnsi="Arial" w:cs="Arial"/>
        </w:rPr>
      </w:pPr>
      <w:r>
        <w:rPr>
          <w:rFonts w:ascii="Arial" w:hAnsi="Arial" w:cs="Arial"/>
        </w:rPr>
        <w:t xml:space="preserve">Dirimir con su voto los empates, a efectos de adoptar acuerdos. </w:t>
      </w:r>
    </w:p>
    <w:p w:rsidR="003F0779" w:rsidRDefault="003F0779" w:rsidP="006509CE">
      <w:pPr>
        <w:widowControl w:val="0"/>
        <w:numPr>
          <w:ilvl w:val="0"/>
          <w:numId w:val="13"/>
        </w:numPr>
        <w:overflowPunct w:val="0"/>
        <w:autoSpaceDE w:val="0"/>
        <w:autoSpaceDN w:val="0"/>
        <w:adjustRightInd w:val="0"/>
        <w:spacing w:line="360" w:lineRule="auto"/>
        <w:jc w:val="both"/>
        <w:rPr>
          <w:rFonts w:ascii="Arial" w:hAnsi="Arial" w:cs="Arial"/>
        </w:rPr>
      </w:pPr>
      <w:r>
        <w:rPr>
          <w:rFonts w:ascii="Arial" w:hAnsi="Arial" w:cs="Arial"/>
        </w:rPr>
        <w:t xml:space="preserve">Asegurar el cumplimiento del ordenamiento jurídico. </w:t>
      </w:r>
    </w:p>
    <w:p w:rsidR="003F0779" w:rsidRDefault="003F0779" w:rsidP="006509CE">
      <w:pPr>
        <w:widowControl w:val="0"/>
        <w:numPr>
          <w:ilvl w:val="0"/>
          <w:numId w:val="13"/>
        </w:numPr>
        <w:overflowPunct w:val="0"/>
        <w:autoSpaceDE w:val="0"/>
        <w:autoSpaceDN w:val="0"/>
        <w:adjustRightInd w:val="0"/>
        <w:spacing w:line="360" w:lineRule="auto"/>
        <w:jc w:val="both"/>
        <w:rPr>
          <w:rFonts w:ascii="Arial" w:hAnsi="Arial" w:cs="Arial"/>
        </w:rPr>
      </w:pPr>
      <w:r>
        <w:rPr>
          <w:rFonts w:ascii="Arial" w:hAnsi="Arial" w:cs="Arial"/>
        </w:rPr>
        <w:t xml:space="preserve">Visar las actas y certificaciones de los acuerdos de la Comisión de Calidad. </w:t>
      </w:r>
    </w:p>
    <w:p w:rsidR="003F0779" w:rsidRDefault="003F0779" w:rsidP="006509CE">
      <w:pPr>
        <w:widowControl w:val="0"/>
        <w:numPr>
          <w:ilvl w:val="0"/>
          <w:numId w:val="13"/>
        </w:numPr>
        <w:overflowPunct w:val="0"/>
        <w:autoSpaceDE w:val="0"/>
        <w:autoSpaceDN w:val="0"/>
        <w:adjustRightInd w:val="0"/>
        <w:spacing w:line="360" w:lineRule="auto"/>
        <w:jc w:val="both"/>
        <w:rPr>
          <w:rFonts w:ascii="Arial" w:hAnsi="Arial" w:cs="Arial"/>
        </w:rPr>
      </w:pPr>
      <w:r>
        <w:rPr>
          <w:rFonts w:ascii="Arial" w:hAnsi="Arial" w:cs="Arial"/>
        </w:rPr>
        <w:t>Invitar a asistir a las reuniones de la Comisión a personas que puedan informar sobre temas específicos. En ningún caso las personas invitadas tendrán derecho a voto.</w:t>
      </w:r>
    </w:p>
    <w:p w:rsidR="003F0779" w:rsidRDefault="003F0779" w:rsidP="006509CE">
      <w:pPr>
        <w:widowControl w:val="0"/>
        <w:numPr>
          <w:ilvl w:val="0"/>
          <w:numId w:val="13"/>
        </w:numPr>
        <w:overflowPunct w:val="0"/>
        <w:autoSpaceDE w:val="0"/>
        <w:autoSpaceDN w:val="0"/>
        <w:adjustRightInd w:val="0"/>
        <w:spacing w:line="360" w:lineRule="auto"/>
        <w:jc w:val="both"/>
        <w:rPr>
          <w:rFonts w:ascii="Arial" w:hAnsi="Arial" w:cs="Arial"/>
        </w:rPr>
      </w:pPr>
      <w:r>
        <w:rPr>
          <w:rFonts w:ascii="Arial" w:hAnsi="Arial" w:cs="Arial"/>
        </w:rPr>
        <w:lastRenderedPageBreak/>
        <w:t>Ejercer cuantas otras funciones sean inherentes a su condición de Presidente de</w:t>
      </w:r>
      <w:r w:rsidRPr="008D7C3E">
        <w:rPr>
          <w:rFonts w:ascii="Arial" w:hAnsi="Arial" w:cs="Arial"/>
        </w:rPr>
        <w:t xml:space="preserve"> </w:t>
      </w:r>
      <w:r>
        <w:rPr>
          <w:rFonts w:ascii="Arial" w:hAnsi="Arial" w:cs="Arial"/>
        </w:rPr>
        <w:t>la Comisión de Calidad del Máster en Auditoría y Contabilidad (MAC)</w:t>
      </w:r>
    </w:p>
    <w:p w:rsidR="003F0779" w:rsidRDefault="003F0779" w:rsidP="006509CE">
      <w:pPr>
        <w:widowControl w:val="0"/>
        <w:numPr>
          <w:ilvl w:val="0"/>
          <w:numId w:val="13"/>
        </w:numPr>
        <w:overflowPunct w:val="0"/>
        <w:autoSpaceDE w:val="0"/>
        <w:autoSpaceDN w:val="0"/>
        <w:adjustRightInd w:val="0"/>
        <w:spacing w:line="360" w:lineRule="auto"/>
        <w:jc w:val="both"/>
        <w:rPr>
          <w:rFonts w:ascii="Arial" w:hAnsi="Arial" w:cs="Arial"/>
        </w:rPr>
      </w:pPr>
      <w:r>
        <w:rPr>
          <w:rFonts w:ascii="Arial" w:hAnsi="Arial" w:cs="Arial"/>
        </w:rPr>
        <w:t>Ejercer los derechos que le corresponden como miembro la Comisión de Calidad del Máster en Auditoría y Contabilidad (MAC).</w:t>
      </w:r>
    </w:p>
    <w:p w:rsidR="003F0779" w:rsidRDefault="003F0779" w:rsidP="006509CE">
      <w:pPr>
        <w:widowControl w:val="0"/>
        <w:overflowPunct w:val="0"/>
        <w:autoSpaceDE w:val="0"/>
        <w:autoSpaceDN w:val="0"/>
        <w:adjustRightInd w:val="0"/>
        <w:spacing w:line="360" w:lineRule="auto"/>
        <w:jc w:val="both"/>
        <w:rPr>
          <w:rFonts w:ascii="Arial" w:hAnsi="Arial" w:cs="Arial"/>
        </w:rPr>
      </w:pPr>
    </w:p>
    <w:p w:rsidR="003F0779" w:rsidRDefault="003F0779" w:rsidP="006509CE">
      <w:pPr>
        <w:widowControl w:val="0"/>
        <w:numPr>
          <w:ilvl w:val="0"/>
          <w:numId w:val="11"/>
        </w:numPr>
        <w:overflowPunct w:val="0"/>
        <w:autoSpaceDE w:val="0"/>
        <w:autoSpaceDN w:val="0"/>
        <w:adjustRightInd w:val="0"/>
        <w:spacing w:line="360" w:lineRule="auto"/>
        <w:jc w:val="both"/>
        <w:rPr>
          <w:rFonts w:ascii="Arial" w:hAnsi="Arial" w:cs="Arial"/>
        </w:rPr>
      </w:pPr>
      <w:r>
        <w:rPr>
          <w:rFonts w:ascii="Arial" w:hAnsi="Arial" w:cs="Arial"/>
        </w:rPr>
        <w:t xml:space="preserve">La Comisión de Calidad podrá designar de entre sus miembros un Vicepresidente. En caso de vacante, ausencia, enfermedad u otra causa legal, el Presidente será sustituido por el Vicepresidente, y en su defecto, por el miembro de la Comisión de Calidad de mayor categoría, antigüedad y edad, por este orden, de entre sus componentes. </w:t>
      </w:r>
    </w:p>
    <w:p w:rsidR="003F0779" w:rsidRDefault="003F0779" w:rsidP="006509CE">
      <w:pPr>
        <w:widowControl w:val="0"/>
        <w:autoSpaceDE w:val="0"/>
        <w:autoSpaceDN w:val="0"/>
        <w:adjustRightInd w:val="0"/>
        <w:spacing w:line="360" w:lineRule="auto"/>
      </w:pPr>
    </w:p>
    <w:p w:rsidR="003F0779" w:rsidRDefault="003F0779" w:rsidP="006509CE">
      <w:pPr>
        <w:widowControl w:val="0"/>
        <w:autoSpaceDE w:val="0"/>
        <w:autoSpaceDN w:val="0"/>
        <w:adjustRightInd w:val="0"/>
        <w:spacing w:line="360" w:lineRule="auto"/>
        <w:ind w:left="2"/>
      </w:pPr>
      <w:r>
        <w:rPr>
          <w:rFonts w:ascii="Arial" w:hAnsi="Arial" w:cs="Arial"/>
          <w:b/>
          <w:bCs/>
        </w:rPr>
        <w:t xml:space="preserve">Artículo 6. El Secretario </w:t>
      </w:r>
    </w:p>
    <w:p w:rsidR="003F0779" w:rsidRPr="00A54499" w:rsidRDefault="003F0779" w:rsidP="00A54499">
      <w:pPr>
        <w:pStyle w:val="Prrafodelista"/>
        <w:widowControl w:val="0"/>
        <w:numPr>
          <w:ilvl w:val="0"/>
          <w:numId w:val="20"/>
        </w:numPr>
        <w:overflowPunct w:val="0"/>
        <w:autoSpaceDE w:val="0"/>
        <w:autoSpaceDN w:val="0"/>
        <w:adjustRightInd w:val="0"/>
        <w:spacing w:line="360" w:lineRule="auto"/>
        <w:rPr>
          <w:rFonts w:ascii="Arial" w:hAnsi="Arial" w:cs="Arial"/>
        </w:rPr>
      </w:pPr>
      <w:r w:rsidRPr="00A54499">
        <w:rPr>
          <w:rFonts w:ascii="Arial" w:hAnsi="Arial" w:cs="Arial"/>
        </w:rPr>
        <w:t xml:space="preserve">La Comisión de Calidad del </w:t>
      </w:r>
      <w:r>
        <w:rPr>
          <w:rFonts w:ascii="Arial" w:hAnsi="Arial" w:cs="Arial"/>
        </w:rPr>
        <w:t xml:space="preserve">Máster en Auditoría y Contabilidad (MAC) </w:t>
      </w:r>
      <w:r w:rsidRPr="00A54499">
        <w:rPr>
          <w:rFonts w:ascii="Arial" w:hAnsi="Arial" w:cs="Arial"/>
        </w:rPr>
        <w:t>tendrá un Secretario que tendrá las siguientes competencias:</w:t>
      </w:r>
    </w:p>
    <w:p w:rsidR="003F0779" w:rsidRDefault="003F0779" w:rsidP="006509CE">
      <w:pPr>
        <w:widowControl w:val="0"/>
        <w:numPr>
          <w:ilvl w:val="0"/>
          <w:numId w:val="14"/>
        </w:numPr>
        <w:overflowPunct w:val="0"/>
        <w:autoSpaceDE w:val="0"/>
        <w:autoSpaceDN w:val="0"/>
        <w:adjustRightInd w:val="0"/>
        <w:spacing w:line="360" w:lineRule="auto"/>
        <w:jc w:val="both"/>
        <w:rPr>
          <w:rFonts w:ascii="Arial" w:hAnsi="Arial" w:cs="Arial"/>
        </w:rPr>
      </w:pPr>
      <w:r>
        <w:rPr>
          <w:rFonts w:ascii="Arial" w:hAnsi="Arial" w:cs="Arial"/>
        </w:rPr>
        <w:t xml:space="preserve">Asistir a las reuniones con voz pero sin voto si no ostenta la condición de miembro de la Comisión de Calidad, y con voz y voto si la Secretaría la ostenta un miembro del mismo. </w:t>
      </w:r>
    </w:p>
    <w:p w:rsidR="003F0779" w:rsidRPr="002A79A7" w:rsidRDefault="003F0779" w:rsidP="006509CE">
      <w:pPr>
        <w:widowControl w:val="0"/>
        <w:numPr>
          <w:ilvl w:val="0"/>
          <w:numId w:val="14"/>
        </w:numPr>
        <w:overflowPunct w:val="0"/>
        <w:autoSpaceDE w:val="0"/>
        <w:autoSpaceDN w:val="0"/>
        <w:adjustRightInd w:val="0"/>
        <w:spacing w:line="360" w:lineRule="auto"/>
        <w:jc w:val="both"/>
        <w:rPr>
          <w:rFonts w:ascii="Arial" w:hAnsi="Arial" w:cs="Arial"/>
        </w:rPr>
      </w:pPr>
      <w:r>
        <w:rPr>
          <w:rFonts w:ascii="Arial" w:hAnsi="Arial" w:cs="Arial"/>
        </w:rPr>
        <w:t xml:space="preserve">Efectuar la convocatoria de las sesiones por orden de su Presidente, así como las citaciones a los miembros del mismo. </w:t>
      </w:r>
    </w:p>
    <w:p w:rsidR="003F0779" w:rsidRDefault="003F0779" w:rsidP="006509CE">
      <w:pPr>
        <w:widowControl w:val="0"/>
        <w:numPr>
          <w:ilvl w:val="0"/>
          <w:numId w:val="14"/>
        </w:numPr>
        <w:overflowPunct w:val="0"/>
        <w:autoSpaceDE w:val="0"/>
        <w:autoSpaceDN w:val="0"/>
        <w:adjustRightInd w:val="0"/>
        <w:spacing w:line="360" w:lineRule="auto"/>
        <w:jc w:val="both"/>
        <w:rPr>
          <w:rFonts w:ascii="Arial" w:hAnsi="Arial" w:cs="Arial"/>
        </w:rPr>
      </w:pPr>
      <w:r>
        <w:rPr>
          <w:rFonts w:ascii="Arial" w:hAnsi="Arial" w:cs="Arial"/>
        </w:rPr>
        <w:t xml:space="preserve">Recibir los actos de comunicación de los miembros de la  Comisión de Calidad y, por tanto, las notificaciones, peticiones de datos, rectificaciones o cualquiera otra clase de escritos de los que deba tener conocimiento. </w:t>
      </w:r>
    </w:p>
    <w:p w:rsidR="003F0779" w:rsidRDefault="003F0779" w:rsidP="006509CE">
      <w:pPr>
        <w:widowControl w:val="0"/>
        <w:numPr>
          <w:ilvl w:val="0"/>
          <w:numId w:val="14"/>
        </w:numPr>
        <w:overflowPunct w:val="0"/>
        <w:autoSpaceDE w:val="0"/>
        <w:autoSpaceDN w:val="0"/>
        <w:adjustRightInd w:val="0"/>
        <w:spacing w:line="360" w:lineRule="auto"/>
        <w:jc w:val="both"/>
        <w:rPr>
          <w:rFonts w:ascii="Arial" w:hAnsi="Arial" w:cs="Arial"/>
        </w:rPr>
      </w:pPr>
      <w:r>
        <w:rPr>
          <w:rFonts w:ascii="Arial" w:hAnsi="Arial" w:cs="Arial"/>
        </w:rPr>
        <w:t xml:space="preserve">Preparar el despacho de los asuntos, redactar y autorizar las actas de las sesiones. </w:t>
      </w:r>
    </w:p>
    <w:p w:rsidR="003F0779" w:rsidRDefault="003F0779" w:rsidP="006509CE">
      <w:pPr>
        <w:widowControl w:val="0"/>
        <w:numPr>
          <w:ilvl w:val="0"/>
          <w:numId w:val="14"/>
        </w:numPr>
        <w:overflowPunct w:val="0"/>
        <w:autoSpaceDE w:val="0"/>
        <w:autoSpaceDN w:val="0"/>
        <w:adjustRightInd w:val="0"/>
        <w:spacing w:line="360" w:lineRule="auto"/>
        <w:jc w:val="both"/>
        <w:rPr>
          <w:rFonts w:ascii="Arial" w:hAnsi="Arial" w:cs="Arial"/>
        </w:rPr>
      </w:pPr>
      <w:r>
        <w:rPr>
          <w:rFonts w:ascii="Arial" w:hAnsi="Arial" w:cs="Arial"/>
        </w:rPr>
        <w:t xml:space="preserve">Expedir certificaciones de las consultas, dictámenes y acuerdos aprobados. </w:t>
      </w:r>
    </w:p>
    <w:p w:rsidR="003F0779" w:rsidRPr="00A54499" w:rsidRDefault="003F0779" w:rsidP="00A54499">
      <w:pPr>
        <w:widowControl w:val="0"/>
        <w:numPr>
          <w:ilvl w:val="0"/>
          <w:numId w:val="14"/>
        </w:numPr>
        <w:overflowPunct w:val="0"/>
        <w:autoSpaceDE w:val="0"/>
        <w:autoSpaceDN w:val="0"/>
        <w:adjustRightInd w:val="0"/>
        <w:spacing w:line="360" w:lineRule="auto"/>
        <w:jc w:val="both"/>
        <w:rPr>
          <w:rFonts w:ascii="Arial" w:hAnsi="Arial" w:cs="Arial"/>
        </w:rPr>
      </w:pPr>
      <w:r>
        <w:rPr>
          <w:rFonts w:ascii="Arial" w:hAnsi="Arial" w:cs="Arial"/>
        </w:rPr>
        <w:t xml:space="preserve">Asistir y asesorar a la Comisión de Calidad del Máster en Auditoría y Contabilidad (MAC) </w:t>
      </w:r>
      <w:r w:rsidRPr="00A54499">
        <w:rPr>
          <w:rFonts w:ascii="Arial" w:hAnsi="Arial" w:cs="Arial"/>
        </w:rPr>
        <w:t xml:space="preserve">en el desarrollo de sus funciones. </w:t>
      </w:r>
    </w:p>
    <w:p w:rsidR="003F0779" w:rsidRDefault="003F0779" w:rsidP="006509CE">
      <w:pPr>
        <w:widowControl w:val="0"/>
        <w:numPr>
          <w:ilvl w:val="0"/>
          <w:numId w:val="14"/>
        </w:numPr>
        <w:overflowPunct w:val="0"/>
        <w:autoSpaceDE w:val="0"/>
        <w:autoSpaceDN w:val="0"/>
        <w:adjustRightInd w:val="0"/>
        <w:spacing w:line="360" w:lineRule="auto"/>
        <w:jc w:val="both"/>
        <w:rPr>
          <w:rFonts w:ascii="Arial" w:hAnsi="Arial" w:cs="Arial"/>
        </w:rPr>
      </w:pPr>
      <w:r>
        <w:rPr>
          <w:rFonts w:ascii="Arial" w:hAnsi="Arial" w:cs="Arial"/>
        </w:rPr>
        <w:t xml:space="preserve">Si es miembro de la Comisión de Calidad, ejercerá aquellos derechos que como tal le correspondan. </w:t>
      </w:r>
    </w:p>
    <w:p w:rsidR="003F0779" w:rsidRDefault="003F0779" w:rsidP="006509CE">
      <w:pPr>
        <w:widowControl w:val="0"/>
        <w:numPr>
          <w:ilvl w:val="0"/>
          <w:numId w:val="14"/>
        </w:numPr>
        <w:overflowPunct w:val="0"/>
        <w:autoSpaceDE w:val="0"/>
        <w:autoSpaceDN w:val="0"/>
        <w:adjustRightInd w:val="0"/>
        <w:spacing w:line="360" w:lineRule="auto"/>
        <w:jc w:val="both"/>
        <w:rPr>
          <w:rFonts w:ascii="Arial" w:hAnsi="Arial" w:cs="Arial"/>
        </w:rPr>
      </w:pPr>
      <w:r>
        <w:rPr>
          <w:rFonts w:ascii="Arial" w:hAnsi="Arial" w:cs="Arial"/>
        </w:rPr>
        <w:t xml:space="preserve">Cuantas otras funciones sean inherentes a su condición de Secretario. </w:t>
      </w:r>
    </w:p>
    <w:p w:rsidR="003F0779" w:rsidRDefault="003F0779" w:rsidP="006509CE">
      <w:pPr>
        <w:widowControl w:val="0"/>
        <w:autoSpaceDE w:val="0"/>
        <w:autoSpaceDN w:val="0"/>
        <w:adjustRightInd w:val="0"/>
        <w:spacing w:line="360" w:lineRule="auto"/>
        <w:rPr>
          <w:rFonts w:ascii="Arial" w:hAnsi="Arial" w:cs="Arial"/>
        </w:rPr>
      </w:pPr>
    </w:p>
    <w:p w:rsidR="003F0779" w:rsidRDefault="003F0779" w:rsidP="006509CE">
      <w:pPr>
        <w:widowControl w:val="0"/>
        <w:numPr>
          <w:ilvl w:val="0"/>
          <w:numId w:val="1"/>
        </w:numPr>
        <w:tabs>
          <w:tab w:val="clear" w:pos="720"/>
          <w:tab w:val="num" w:pos="298"/>
        </w:tabs>
        <w:overflowPunct w:val="0"/>
        <w:autoSpaceDE w:val="0"/>
        <w:autoSpaceDN w:val="0"/>
        <w:adjustRightInd w:val="0"/>
        <w:spacing w:line="360" w:lineRule="auto"/>
        <w:ind w:left="2" w:hanging="2"/>
        <w:jc w:val="both"/>
        <w:rPr>
          <w:rFonts w:ascii="Arial" w:hAnsi="Arial" w:cs="Arial"/>
        </w:rPr>
      </w:pPr>
      <w:r>
        <w:rPr>
          <w:rFonts w:ascii="Arial" w:hAnsi="Arial" w:cs="Arial"/>
        </w:rPr>
        <w:t xml:space="preserve">La designación y el cese del Secretario se realizará por acuerdo de la Comisión de Calidad. </w:t>
      </w:r>
    </w:p>
    <w:p w:rsidR="003F0779" w:rsidRDefault="003F0779" w:rsidP="006509CE">
      <w:pPr>
        <w:widowControl w:val="0"/>
        <w:overflowPunct w:val="0"/>
        <w:autoSpaceDE w:val="0"/>
        <w:autoSpaceDN w:val="0"/>
        <w:adjustRightInd w:val="0"/>
        <w:spacing w:line="360" w:lineRule="auto"/>
        <w:jc w:val="both"/>
        <w:rPr>
          <w:rFonts w:ascii="Arial" w:hAnsi="Arial" w:cs="Arial"/>
        </w:rPr>
      </w:pPr>
    </w:p>
    <w:p w:rsidR="003F0779" w:rsidRDefault="003F0779" w:rsidP="004A035A">
      <w:pPr>
        <w:widowControl w:val="0"/>
        <w:overflowPunct w:val="0"/>
        <w:autoSpaceDE w:val="0"/>
        <w:autoSpaceDN w:val="0"/>
        <w:adjustRightInd w:val="0"/>
        <w:spacing w:line="360" w:lineRule="auto"/>
        <w:jc w:val="both"/>
        <w:rPr>
          <w:rFonts w:ascii="Arial" w:hAnsi="Arial" w:cs="Arial"/>
        </w:rPr>
      </w:pPr>
      <w:r>
        <w:rPr>
          <w:rFonts w:ascii="Arial" w:hAnsi="Arial" w:cs="Arial"/>
        </w:rPr>
        <w:t xml:space="preserve">3. En casos de vacante, ausencia, enfermedad u otra causa legal, el Secretario será sustituido por el miembro de la Comisión de Calidad designado al efecto, a propuesta del Presidente. </w:t>
      </w:r>
    </w:p>
    <w:p w:rsidR="003F0779" w:rsidRDefault="003F0779" w:rsidP="006509CE">
      <w:pPr>
        <w:widowControl w:val="0"/>
        <w:overflowPunct w:val="0"/>
        <w:autoSpaceDE w:val="0"/>
        <w:autoSpaceDN w:val="0"/>
        <w:adjustRightInd w:val="0"/>
        <w:spacing w:line="360" w:lineRule="auto"/>
        <w:jc w:val="both"/>
        <w:rPr>
          <w:rFonts w:ascii="Arial" w:hAnsi="Arial" w:cs="Arial"/>
        </w:rPr>
      </w:pPr>
    </w:p>
    <w:p w:rsidR="003F0779" w:rsidRDefault="003F0779" w:rsidP="006509CE">
      <w:pPr>
        <w:widowControl w:val="0"/>
        <w:overflowPunct w:val="0"/>
        <w:autoSpaceDE w:val="0"/>
        <w:autoSpaceDN w:val="0"/>
        <w:adjustRightInd w:val="0"/>
        <w:spacing w:line="360" w:lineRule="auto"/>
        <w:ind w:left="2"/>
        <w:rPr>
          <w:rFonts w:ascii="Arial" w:hAnsi="Arial" w:cs="Arial"/>
          <w:b/>
          <w:bCs/>
        </w:rPr>
      </w:pPr>
      <w:r>
        <w:rPr>
          <w:rFonts w:ascii="Arial" w:hAnsi="Arial" w:cs="Arial"/>
          <w:b/>
          <w:bCs/>
        </w:rPr>
        <w:t xml:space="preserve">Artículo 7. Agentes Externos </w:t>
      </w:r>
    </w:p>
    <w:p w:rsidR="003F0779" w:rsidRDefault="003F0779" w:rsidP="004A035A">
      <w:pPr>
        <w:widowControl w:val="0"/>
        <w:overflowPunct w:val="0"/>
        <w:autoSpaceDE w:val="0"/>
        <w:autoSpaceDN w:val="0"/>
        <w:adjustRightInd w:val="0"/>
        <w:spacing w:line="360" w:lineRule="auto"/>
        <w:ind w:left="2"/>
        <w:jc w:val="both"/>
        <w:rPr>
          <w:rFonts w:ascii="Arial" w:hAnsi="Arial" w:cs="Arial"/>
        </w:rPr>
      </w:pPr>
      <w:r w:rsidRPr="00083399">
        <w:rPr>
          <w:rFonts w:ascii="Arial" w:hAnsi="Arial" w:cs="Arial"/>
        </w:rPr>
        <w:t xml:space="preserve">Los Agentes Externos participarán en las reuniones </w:t>
      </w:r>
      <w:r>
        <w:rPr>
          <w:rFonts w:ascii="Arial" w:hAnsi="Arial" w:cs="Arial"/>
        </w:rPr>
        <w:t xml:space="preserve">de la Comisión de Calidad, y </w:t>
      </w:r>
      <w:r w:rsidRPr="00083399">
        <w:rPr>
          <w:rFonts w:ascii="Arial" w:hAnsi="Arial" w:cs="Arial"/>
        </w:rPr>
        <w:t>especialmente</w:t>
      </w:r>
      <w:r>
        <w:rPr>
          <w:rFonts w:ascii="Arial" w:hAnsi="Arial" w:cs="Arial"/>
        </w:rPr>
        <w:t xml:space="preserve"> en las </w:t>
      </w:r>
      <w:r w:rsidRPr="00083399">
        <w:rPr>
          <w:rFonts w:ascii="Arial" w:hAnsi="Arial" w:cs="Arial"/>
        </w:rPr>
        <w:t>relativas a la toma de decisiones, revisión</w:t>
      </w:r>
      <w:r>
        <w:rPr>
          <w:rFonts w:ascii="Arial" w:hAnsi="Arial" w:cs="Arial"/>
        </w:rPr>
        <w:t xml:space="preserve"> </w:t>
      </w:r>
      <w:r w:rsidRPr="00083399">
        <w:rPr>
          <w:rFonts w:ascii="Arial" w:hAnsi="Arial" w:cs="Arial"/>
        </w:rPr>
        <w:t>y propuestas de mejora de la titulación</w:t>
      </w:r>
      <w:r>
        <w:rPr>
          <w:rFonts w:ascii="Arial" w:hAnsi="Arial" w:cs="Arial"/>
        </w:rPr>
        <w:t>.</w:t>
      </w:r>
      <w:r w:rsidRPr="00203881">
        <w:rPr>
          <w:rFonts w:ascii="Arial" w:hAnsi="Arial" w:cs="Arial"/>
        </w:rPr>
        <w:t xml:space="preserve"> </w:t>
      </w:r>
    </w:p>
    <w:p w:rsidR="003F0779" w:rsidRDefault="003F0779" w:rsidP="004A035A">
      <w:pPr>
        <w:widowControl w:val="0"/>
        <w:overflowPunct w:val="0"/>
        <w:autoSpaceDE w:val="0"/>
        <w:autoSpaceDN w:val="0"/>
        <w:adjustRightInd w:val="0"/>
        <w:spacing w:line="360" w:lineRule="auto"/>
        <w:ind w:left="2"/>
        <w:jc w:val="both"/>
        <w:rPr>
          <w:rFonts w:ascii="Arial" w:hAnsi="Arial" w:cs="Arial"/>
        </w:rPr>
      </w:pPr>
    </w:p>
    <w:p w:rsidR="003F0779" w:rsidRDefault="003F0779" w:rsidP="004A035A">
      <w:pPr>
        <w:widowControl w:val="0"/>
        <w:overflowPunct w:val="0"/>
        <w:autoSpaceDE w:val="0"/>
        <w:autoSpaceDN w:val="0"/>
        <w:adjustRightInd w:val="0"/>
        <w:spacing w:line="360" w:lineRule="auto"/>
        <w:ind w:left="2"/>
        <w:jc w:val="both"/>
        <w:rPr>
          <w:rFonts w:ascii="Arial" w:hAnsi="Arial" w:cs="Arial"/>
          <w:b/>
          <w:bCs/>
        </w:rPr>
      </w:pPr>
      <w:r>
        <w:rPr>
          <w:rFonts w:ascii="Arial" w:hAnsi="Arial" w:cs="Arial"/>
          <w:b/>
          <w:bCs/>
        </w:rPr>
        <w:t xml:space="preserve">Artículo 8. Derechos de los miembros de la Comisión de Calidad </w:t>
      </w:r>
    </w:p>
    <w:p w:rsidR="003F0779" w:rsidRPr="002A79A7" w:rsidRDefault="003F0779" w:rsidP="006509CE">
      <w:pPr>
        <w:widowControl w:val="0"/>
        <w:overflowPunct w:val="0"/>
        <w:autoSpaceDE w:val="0"/>
        <w:autoSpaceDN w:val="0"/>
        <w:adjustRightInd w:val="0"/>
        <w:spacing w:line="360" w:lineRule="auto"/>
        <w:ind w:left="2"/>
        <w:rPr>
          <w:rFonts w:ascii="Arial" w:hAnsi="Arial" w:cs="Arial"/>
        </w:rPr>
      </w:pPr>
      <w:r>
        <w:rPr>
          <w:rFonts w:ascii="Arial" w:hAnsi="Arial" w:cs="Arial"/>
        </w:rPr>
        <w:t xml:space="preserve">Los miembros de la Comisión de Calidad tendrán derecho a: </w:t>
      </w:r>
    </w:p>
    <w:p w:rsidR="003F0779" w:rsidRDefault="003F0779" w:rsidP="006509CE">
      <w:pPr>
        <w:widowControl w:val="0"/>
        <w:numPr>
          <w:ilvl w:val="0"/>
          <w:numId w:val="2"/>
        </w:numPr>
        <w:overflowPunct w:val="0"/>
        <w:autoSpaceDE w:val="0"/>
        <w:autoSpaceDN w:val="0"/>
        <w:adjustRightInd w:val="0"/>
        <w:spacing w:line="360" w:lineRule="auto"/>
        <w:jc w:val="both"/>
        <w:rPr>
          <w:rFonts w:ascii="Arial" w:hAnsi="Arial" w:cs="Arial"/>
        </w:rPr>
      </w:pPr>
      <w:r>
        <w:rPr>
          <w:rFonts w:ascii="Arial" w:hAnsi="Arial" w:cs="Arial"/>
        </w:rPr>
        <w:t xml:space="preserve">Recibir, con la antelación mínima de 48 horas en el supuesto de sesiones ordinarias y 24 horas en el de las sesiones extraordinarias, la convocatoria de las reuniones y  el orden del día de las mismas. </w:t>
      </w:r>
    </w:p>
    <w:p w:rsidR="003F0779" w:rsidRDefault="003F0779" w:rsidP="006509CE">
      <w:pPr>
        <w:widowControl w:val="0"/>
        <w:numPr>
          <w:ilvl w:val="0"/>
          <w:numId w:val="2"/>
        </w:numPr>
        <w:overflowPunct w:val="0"/>
        <w:autoSpaceDE w:val="0"/>
        <w:autoSpaceDN w:val="0"/>
        <w:adjustRightInd w:val="0"/>
        <w:spacing w:line="360" w:lineRule="auto"/>
        <w:ind w:left="722" w:hanging="362"/>
        <w:jc w:val="both"/>
        <w:rPr>
          <w:rFonts w:ascii="Arial" w:hAnsi="Arial" w:cs="Arial"/>
        </w:rPr>
      </w:pPr>
      <w:r>
        <w:rPr>
          <w:rFonts w:ascii="Arial" w:hAnsi="Arial" w:cs="Arial"/>
        </w:rPr>
        <w:t xml:space="preserve">Tener a su disposición, en igual plazo, toda la documentación que contenga la información necesaria para el debido tratamiento de los asuntos que figuren en el orden del día. </w:t>
      </w:r>
    </w:p>
    <w:p w:rsidR="003F0779" w:rsidRDefault="003F0779" w:rsidP="006509CE">
      <w:pPr>
        <w:widowControl w:val="0"/>
        <w:numPr>
          <w:ilvl w:val="0"/>
          <w:numId w:val="2"/>
        </w:numPr>
        <w:overflowPunct w:val="0"/>
        <w:autoSpaceDE w:val="0"/>
        <w:autoSpaceDN w:val="0"/>
        <w:adjustRightInd w:val="0"/>
        <w:spacing w:line="360" w:lineRule="auto"/>
        <w:ind w:left="722" w:hanging="362"/>
        <w:jc w:val="both"/>
        <w:rPr>
          <w:rFonts w:ascii="Arial" w:hAnsi="Arial" w:cs="Arial"/>
        </w:rPr>
      </w:pPr>
      <w:r>
        <w:rPr>
          <w:rFonts w:ascii="Arial" w:hAnsi="Arial" w:cs="Arial"/>
        </w:rPr>
        <w:t xml:space="preserve">Participar en los debates de las sesiones. </w:t>
      </w:r>
    </w:p>
    <w:p w:rsidR="003F0779" w:rsidRDefault="003F0779" w:rsidP="006509CE">
      <w:pPr>
        <w:widowControl w:val="0"/>
        <w:numPr>
          <w:ilvl w:val="0"/>
          <w:numId w:val="2"/>
        </w:numPr>
        <w:overflowPunct w:val="0"/>
        <w:autoSpaceDE w:val="0"/>
        <w:autoSpaceDN w:val="0"/>
        <w:adjustRightInd w:val="0"/>
        <w:spacing w:line="360" w:lineRule="auto"/>
        <w:ind w:left="722" w:hanging="362"/>
        <w:jc w:val="both"/>
        <w:rPr>
          <w:rFonts w:ascii="Arial" w:hAnsi="Arial" w:cs="Arial"/>
        </w:rPr>
      </w:pPr>
      <w:r>
        <w:rPr>
          <w:rFonts w:ascii="Arial" w:hAnsi="Arial" w:cs="Arial"/>
        </w:rPr>
        <w:t xml:space="preserve">Ejercer su derecho al voto y formular su voto particular, así como expresar el sentido de su voto y los motivos que lo justifican. El ejercicio del voto es personal, intransferible e indelegable. </w:t>
      </w:r>
    </w:p>
    <w:p w:rsidR="003F0779" w:rsidRDefault="003F0779" w:rsidP="006509CE">
      <w:pPr>
        <w:widowControl w:val="0"/>
        <w:numPr>
          <w:ilvl w:val="0"/>
          <w:numId w:val="2"/>
        </w:numPr>
        <w:overflowPunct w:val="0"/>
        <w:autoSpaceDE w:val="0"/>
        <w:autoSpaceDN w:val="0"/>
        <w:adjustRightInd w:val="0"/>
        <w:spacing w:line="360" w:lineRule="auto"/>
        <w:ind w:left="722" w:hanging="362"/>
        <w:jc w:val="both"/>
        <w:rPr>
          <w:rFonts w:ascii="Arial" w:hAnsi="Arial" w:cs="Arial"/>
        </w:rPr>
      </w:pPr>
      <w:r>
        <w:rPr>
          <w:rFonts w:ascii="Arial" w:hAnsi="Arial" w:cs="Arial"/>
        </w:rPr>
        <w:t xml:space="preserve">Formular ruegos y preguntas. </w:t>
      </w:r>
    </w:p>
    <w:p w:rsidR="003F0779" w:rsidRDefault="003F0779" w:rsidP="006509CE">
      <w:pPr>
        <w:widowControl w:val="0"/>
        <w:numPr>
          <w:ilvl w:val="0"/>
          <w:numId w:val="2"/>
        </w:numPr>
        <w:overflowPunct w:val="0"/>
        <w:autoSpaceDE w:val="0"/>
        <w:autoSpaceDN w:val="0"/>
        <w:adjustRightInd w:val="0"/>
        <w:spacing w:line="360" w:lineRule="auto"/>
        <w:ind w:left="722" w:hanging="362"/>
        <w:jc w:val="both"/>
        <w:rPr>
          <w:rFonts w:ascii="Arial" w:hAnsi="Arial" w:cs="Arial"/>
        </w:rPr>
      </w:pPr>
      <w:r>
        <w:rPr>
          <w:rFonts w:ascii="Arial" w:hAnsi="Arial" w:cs="Arial"/>
        </w:rPr>
        <w:t xml:space="preserve">Obtener la información precisa para cumplir las funciones asignadas. </w:t>
      </w:r>
    </w:p>
    <w:p w:rsidR="003F0779" w:rsidRDefault="003F0779" w:rsidP="006509CE">
      <w:pPr>
        <w:widowControl w:val="0"/>
        <w:numPr>
          <w:ilvl w:val="0"/>
          <w:numId w:val="2"/>
        </w:numPr>
        <w:overflowPunct w:val="0"/>
        <w:autoSpaceDE w:val="0"/>
        <w:autoSpaceDN w:val="0"/>
        <w:adjustRightInd w:val="0"/>
        <w:spacing w:line="360" w:lineRule="auto"/>
        <w:ind w:left="722" w:hanging="362"/>
        <w:jc w:val="both"/>
        <w:rPr>
          <w:rFonts w:ascii="Arial" w:hAnsi="Arial" w:cs="Arial"/>
        </w:rPr>
      </w:pPr>
      <w:r>
        <w:rPr>
          <w:rFonts w:ascii="Arial" w:hAnsi="Arial" w:cs="Arial"/>
        </w:rPr>
        <w:t xml:space="preserve">Cuantas otras funciones sean inherentes a su condición. </w:t>
      </w:r>
    </w:p>
    <w:p w:rsidR="003F0779" w:rsidRDefault="003F0779" w:rsidP="006509CE">
      <w:pPr>
        <w:widowControl w:val="0"/>
        <w:autoSpaceDE w:val="0"/>
        <w:autoSpaceDN w:val="0"/>
        <w:adjustRightInd w:val="0"/>
        <w:spacing w:line="360" w:lineRule="auto"/>
      </w:pPr>
    </w:p>
    <w:p w:rsidR="003F0779" w:rsidRDefault="003F0779" w:rsidP="006509CE">
      <w:pPr>
        <w:widowControl w:val="0"/>
        <w:overflowPunct w:val="0"/>
        <w:autoSpaceDE w:val="0"/>
        <w:autoSpaceDN w:val="0"/>
        <w:adjustRightInd w:val="0"/>
        <w:spacing w:line="360" w:lineRule="auto"/>
      </w:pPr>
      <w:r>
        <w:rPr>
          <w:rFonts w:ascii="Arial" w:hAnsi="Arial" w:cs="Arial"/>
          <w:b/>
          <w:bCs/>
        </w:rPr>
        <w:t>Artículo 9. Deberes de los miembros de la Comisión de Calidad</w:t>
      </w:r>
    </w:p>
    <w:p w:rsidR="003F0779" w:rsidRDefault="003F0779" w:rsidP="006509CE">
      <w:pPr>
        <w:widowControl w:val="0"/>
        <w:autoSpaceDE w:val="0"/>
        <w:autoSpaceDN w:val="0"/>
        <w:adjustRightInd w:val="0"/>
        <w:spacing w:line="360" w:lineRule="auto"/>
      </w:pPr>
      <w:r>
        <w:rPr>
          <w:rFonts w:ascii="Arial" w:hAnsi="Arial" w:cs="Arial"/>
        </w:rPr>
        <w:t>Son deberes de los miembros de la Comisión de Calidad:</w:t>
      </w:r>
    </w:p>
    <w:p w:rsidR="003F0779" w:rsidRDefault="003F0779" w:rsidP="006509CE">
      <w:pPr>
        <w:widowControl w:val="0"/>
        <w:numPr>
          <w:ilvl w:val="0"/>
          <w:numId w:val="8"/>
        </w:numPr>
        <w:overflowPunct w:val="0"/>
        <w:autoSpaceDE w:val="0"/>
        <w:autoSpaceDN w:val="0"/>
        <w:adjustRightInd w:val="0"/>
        <w:spacing w:line="360" w:lineRule="auto"/>
        <w:ind w:right="20"/>
        <w:jc w:val="both"/>
        <w:rPr>
          <w:rFonts w:ascii="Arial" w:hAnsi="Arial" w:cs="Arial"/>
        </w:rPr>
      </w:pPr>
      <w:r>
        <w:rPr>
          <w:rFonts w:ascii="Arial" w:hAnsi="Arial" w:cs="Arial"/>
        </w:rPr>
        <w:t>Asistir a las sesiones de</w:t>
      </w:r>
      <w:r w:rsidRPr="002D3FA7">
        <w:rPr>
          <w:rFonts w:ascii="Arial" w:hAnsi="Arial" w:cs="Arial"/>
        </w:rPr>
        <w:t xml:space="preserve"> </w:t>
      </w:r>
      <w:r>
        <w:rPr>
          <w:rFonts w:ascii="Arial" w:hAnsi="Arial" w:cs="Arial"/>
        </w:rPr>
        <w:t xml:space="preserve">la Comisión de Calidad, así como contribuir a su normal funcionamiento, participando en cuantas actividades sean precisas. </w:t>
      </w:r>
    </w:p>
    <w:p w:rsidR="003F0779" w:rsidRDefault="003F0779" w:rsidP="006509CE">
      <w:pPr>
        <w:widowControl w:val="0"/>
        <w:numPr>
          <w:ilvl w:val="0"/>
          <w:numId w:val="8"/>
        </w:numPr>
        <w:overflowPunct w:val="0"/>
        <w:autoSpaceDE w:val="0"/>
        <w:autoSpaceDN w:val="0"/>
        <w:adjustRightInd w:val="0"/>
        <w:spacing w:line="360" w:lineRule="auto"/>
        <w:ind w:right="20"/>
        <w:jc w:val="both"/>
      </w:pPr>
      <w:r>
        <w:rPr>
          <w:rFonts w:ascii="Arial" w:hAnsi="Arial" w:cs="Arial"/>
        </w:rPr>
        <w:t>Presentar ante la Comisión de Calidad los temas que afecten a</w:t>
      </w:r>
      <w:r w:rsidRPr="00C86C63">
        <w:rPr>
          <w:rFonts w:ascii="Arial" w:hAnsi="Arial" w:cs="Arial"/>
        </w:rPr>
        <w:t xml:space="preserve"> </w:t>
      </w:r>
      <w:r>
        <w:rPr>
          <w:rFonts w:ascii="Arial" w:hAnsi="Arial" w:cs="Arial"/>
        </w:rPr>
        <w:t>la misma.</w:t>
      </w:r>
    </w:p>
    <w:p w:rsidR="003F0779" w:rsidRDefault="003F0779" w:rsidP="006509CE">
      <w:pPr>
        <w:widowControl w:val="0"/>
        <w:numPr>
          <w:ilvl w:val="0"/>
          <w:numId w:val="8"/>
        </w:numPr>
        <w:overflowPunct w:val="0"/>
        <w:autoSpaceDE w:val="0"/>
        <w:autoSpaceDN w:val="0"/>
        <w:adjustRightInd w:val="0"/>
        <w:spacing w:line="360" w:lineRule="auto"/>
        <w:ind w:right="20"/>
        <w:jc w:val="both"/>
        <w:rPr>
          <w:rFonts w:ascii="Arial" w:hAnsi="Arial" w:cs="Arial"/>
        </w:rPr>
      </w:pPr>
      <w:r>
        <w:rPr>
          <w:rFonts w:ascii="Arial" w:hAnsi="Arial" w:cs="Arial"/>
        </w:rPr>
        <w:t xml:space="preserve">Guardar secreto en los casos en que la naturaleza de la información así lo requiera. </w:t>
      </w:r>
    </w:p>
    <w:p w:rsidR="003F0779" w:rsidRDefault="003F0779" w:rsidP="006509CE">
      <w:pPr>
        <w:widowControl w:val="0"/>
        <w:numPr>
          <w:ilvl w:val="0"/>
          <w:numId w:val="8"/>
        </w:numPr>
        <w:overflowPunct w:val="0"/>
        <w:autoSpaceDE w:val="0"/>
        <w:autoSpaceDN w:val="0"/>
        <w:adjustRightInd w:val="0"/>
        <w:spacing w:line="360" w:lineRule="auto"/>
        <w:ind w:right="20"/>
        <w:jc w:val="both"/>
        <w:rPr>
          <w:rFonts w:ascii="Arial" w:hAnsi="Arial" w:cs="Arial"/>
        </w:rPr>
      </w:pPr>
      <w:r>
        <w:rPr>
          <w:rFonts w:ascii="Arial" w:hAnsi="Arial" w:cs="Arial"/>
        </w:rPr>
        <w:lastRenderedPageBreak/>
        <w:t xml:space="preserve">Abstenerse de intervenir en las decisiones de la Comisión de Calidad  cuando incurra en alguna de las causas previstas en la legislación del régimen jurídico de las Administraciones públicas. </w:t>
      </w:r>
    </w:p>
    <w:p w:rsidR="003F0779" w:rsidRDefault="003F0779" w:rsidP="006509CE">
      <w:pPr>
        <w:widowControl w:val="0"/>
        <w:autoSpaceDE w:val="0"/>
        <w:autoSpaceDN w:val="0"/>
        <w:adjustRightInd w:val="0"/>
        <w:spacing w:line="360" w:lineRule="auto"/>
      </w:pPr>
    </w:p>
    <w:p w:rsidR="003F0779" w:rsidRDefault="003F0779" w:rsidP="006509CE">
      <w:pPr>
        <w:widowControl w:val="0"/>
        <w:autoSpaceDE w:val="0"/>
        <w:autoSpaceDN w:val="0"/>
        <w:adjustRightInd w:val="0"/>
        <w:spacing w:line="360" w:lineRule="auto"/>
      </w:pPr>
      <w:r>
        <w:rPr>
          <w:rFonts w:ascii="Arial" w:hAnsi="Arial" w:cs="Arial"/>
          <w:b/>
          <w:bCs/>
        </w:rPr>
        <w:t xml:space="preserve">Artículo 10. Pérdida de la condición de miembro de la Comisión de Calidad </w:t>
      </w:r>
    </w:p>
    <w:p w:rsidR="003F0779" w:rsidRDefault="003F0779" w:rsidP="006509CE">
      <w:pPr>
        <w:widowControl w:val="0"/>
        <w:autoSpaceDE w:val="0"/>
        <w:autoSpaceDN w:val="0"/>
        <w:adjustRightInd w:val="0"/>
        <w:spacing w:line="360" w:lineRule="auto"/>
      </w:pPr>
      <w:r>
        <w:rPr>
          <w:rFonts w:ascii="Arial" w:hAnsi="Arial" w:cs="Arial"/>
        </w:rPr>
        <w:t>La condición de miembro de la Comisión de Calidad se pierde:</w:t>
      </w:r>
    </w:p>
    <w:p w:rsidR="003F0779" w:rsidRDefault="003F0779" w:rsidP="006509CE">
      <w:pPr>
        <w:widowControl w:val="0"/>
        <w:numPr>
          <w:ilvl w:val="0"/>
          <w:numId w:val="3"/>
        </w:numPr>
        <w:overflowPunct w:val="0"/>
        <w:autoSpaceDE w:val="0"/>
        <w:autoSpaceDN w:val="0"/>
        <w:adjustRightInd w:val="0"/>
        <w:spacing w:line="360" w:lineRule="auto"/>
        <w:jc w:val="both"/>
        <w:rPr>
          <w:rFonts w:ascii="Arial" w:hAnsi="Arial" w:cs="Arial"/>
        </w:rPr>
      </w:pPr>
      <w:r>
        <w:rPr>
          <w:rFonts w:ascii="Arial" w:hAnsi="Arial" w:cs="Arial"/>
        </w:rPr>
        <w:t>Por renuncia voluntaria formalizada por escrito ante el Presidente de la Comisión</w:t>
      </w:r>
      <w:r w:rsidRPr="00AE6A94">
        <w:rPr>
          <w:rFonts w:ascii="Arial" w:hAnsi="Arial" w:cs="Arial"/>
        </w:rPr>
        <w:t xml:space="preserve"> </w:t>
      </w:r>
    </w:p>
    <w:p w:rsidR="003F0779" w:rsidRDefault="003F0779" w:rsidP="006509CE">
      <w:pPr>
        <w:widowControl w:val="0"/>
        <w:numPr>
          <w:ilvl w:val="0"/>
          <w:numId w:val="3"/>
        </w:numPr>
        <w:overflowPunct w:val="0"/>
        <w:autoSpaceDE w:val="0"/>
        <w:autoSpaceDN w:val="0"/>
        <w:adjustRightInd w:val="0"/>
        <w:spacing w:line="360" w:lineRule="auto"/>
        <w:ind w:hanging="362"/>
        <w:jc w:val="both"/>
        <w:rPr>
          <w:rFonts w:ascii="Arial" w:hAnsi="Arial" w:cs="Arial"/>
        </w:rPr>
      </w:pPr>
      <w:r>
        <w:rPr>
          <w:rFonts w:ascii="Arial" w:hAnsi="Arial" w:cs="Arial"/>
        </w:rPr>
        <w:t xml:space="preserve">Por cese en el cargo o grupo por el que es miembro de la Comisión. </w:t>
      </w:r>
    </w:p>
    <w:p w:rsidR="003F0779" w:rsidRDefault="003F0779" w:rsidP="006509CE">
      <w:pPr>
        <w:widowControl w:val="0"/>
        <w:numPr>
          <w:ilvl w:val="0"/>
          <w:numId w:val="3"/>
        </w:numPr>
        <w:overflowPunct w:val="0"/>
        <w:autoSpaceDE w:val="0"/>
        <w:autoSpaceDN w:val="0"/>
        <w:adjustRightInd w:val="0"/>
        <w:spacing w:line="360" w:lineRule="auto"/>
        <w:ind w:hanging="362"/>
        <w:jc w:val="both"/>
        <w:rPr>
          <w:rFonts w:ascii="Arial" w:hAnsi="Arial" w:cs="Arial"/>
        </w:rPr>
      </w:pPr>
      <w:r>
        <w:rPr>
          <w:rFonts w:ascii="Arial" w:hAnsi="Arial" w:cs="Arial"/>
        </w:rPr>
        <w:t xml:space="preserve">Por incapacidad para el ejercicio de las funciones inherentes a esa condición. </w:t>
      </w:r>
    </w:p>
    <w:p w:rsidR="003F0779" w:rsidRDefault="003F0779" w:rsidP="006509CE">
      <w:pPr>
        <w:widowControl w:val="0"/>
        <w:numPr>
          <w:ilvl w:val="0"/>
          <w:numId w:val="3"/>
        </w:numPr>
        <w:overflowPunct w:val="0"/>
        <w:autoSpaceDE w:val="0"/>
        <w:autoSpaceDN w:val="0"/>
        <w:adjustRightInd w:val="0"/>
        <w:spacing w:line="360" w:lineRule="auto"/>
        <w:ind w:hanging="362"/>
        <w:jc w:val="both"/>
        <w:rPr>
          <w:rFonts w:ascii="Arial" w:hAnsi="Arial" w:cs="Arial"/>
        </w:rPr>
      </w:pPr>
      <w:r>
        <w:rPr>
          <w:rFonts w:ascii="Arial" w:hAnsi="Arial" w:cs="Arial"/>
        </w:rPr>
        <w:t xml:space="preserve">Por fallecimiento. </w:t>
      </w:r>
    </w:p>
    <w:p w:rsidR="003F0779" w:rsidRPr="002A79A7" w:rsidRDefault="003F0779" w:rsidP="006509CE">
      <w:pPr>
        <w:widowControl w:val="0"/>
        <w:numPr>
          <w:ilvl w:val="0"/>
          <w:numId w:val="3"/>
        </w:numPr>
        <w:overflowPunct w:val="0"/>
        <w:autoSpaceDE w:val="0"/>
        <w:autoSpaceDN w:val="0"/>
        <w:adjustRightInd w:val="0"/>
        <w:spacing w:line="360" w:lineRule="auto"/>
        <w:ind w:hanging="362"/>
        <w:jc w:val="both"/>
        <w:rPr>
          <w:rFonts w:ascii="Arial" w:hAnsi="Arial" w:cs="Arial"/>
        </w:rPr>
      </w:pPr>
      <w:r>
        <w:rPr>
          <w:rFonts w:ascii="Arial" w:hAnsi="Arial" w:cs="Arial"/>
        </w:rPr>
        <w:t xml:space="preserve">Por decisión judicial firme que anule su elección o proclamación. </w:t>
      </w:r>
    </w:p>
    <w:p w:rsidR="003F0779" w:rsidRDefault="003F0779" w:rsidP="006509CE">
      <w:pPr>
        <w:widowControl w:val="0"/>
        <w:numPr>
          <w:ilvl w:val="0"/>
          <w:numId w:val="4"/>
        </w:numPr>
        <w:overflowPunct w:val="0"/>
        <w:autoSpaceDE w:val="0"/>
        <w:autoSpaceDN w:val="0"/>
        <w:adjustRightInd w:val="0"/>
        <w:spacing w:line="360" w:lineRule="auto"/>
        <w:ind w:left="722" w:hanging="362"/>
        <w:jc w:val="both"/>
        <w:rPr>
          <w:rFonts w:ascii="Arial" w:hAnsi="Arial" w:cs="Arial"/>
        </w:rPr>
      </w:pPr>
      <w:r>
        <w:rPr>
          <w:rFonts w:ascii="Arial" w:hAnsi="Arial" w:cs="Arial"/>
        </w:rPr>
        <w:t xml:space="preserve">Por finalización de la representación del periodo para el que fue designado. </w:t>
      </w:r>
    </w:p>
    <w:p w:rsidR="003F0779" w:rsidRDefault="003F0779" w:rsidP="006509CE">
      <w:pPr>
        <w:widowControl w:val="0"/>
        <w:numPr>
          <w:ilvl w:val="0"/>
          <w:numId w:val="4"/>
        </w:numPr>
        <w:overflowPunct w:val="0"/>
        <w:autoSpaceDE w:val="0"/>
        <w:autoSpaceDN w:val="0"/>
        <w:adjustRightInd w:val="0"/>
        <w:spacing w:line="360" w:lineRule="auto"/>
        <w:ind w:left="722" w:hanging="362"/>
        <w:jc w:val="both"/>
        <w:rPr>
          <w:rFonts w:ascii="Arial" w:hAnsi="Arial" w:cs="Arial"/>
        </w:rPr>
      </w:pPr>
      <w:r>
        <w:rPr>
          <w:rFonts w:ascii="Arial" w:hAnsi="Arial" w:cs="Arial"/>
        </w:rPr>
        <w:t>Por cese acordado por la Junta de la Facultad de Ciencias Económicas y Empresariales</w:t>
      </w:r>
      <w:r w:rsidRPr="000B2D58">
        <w:rPr>
          <w:rFonts w:ascii="Arial" w:hAnsi="Arial" w:cs="Arial"/>
        </w:rPr>
        <w:t>.</w:t>
      </w:r>
    </w:p>
    <w:p w:rsidR="003F0779" w:rsidRDefault="003F0779" w:rsidP="006509CE">
      <w:pPr>
        <w:widowControl w:val="0"/>
        <w:autoSpaceDE w:val="0"/>
        <w:autoSpaceDN w:val="0"/>
        <w:adjustRightInd w:val="0"/>
        <w:spacing w:line="360" w:lineRule="auto"/>
      </w:pPr>
    </w:p>
    <w:p w:rsidR="003F0779" w:rsidRPr="00BF66F1" w:rsidRDefault="003F0779" w:rsidP="006509CE">
      <w:pPr>
        <w:widowControl w:val="0"/>
        <w:autoSpaceDE w:val="0"/>
        <w:autoSpaceDN w:val="0"/>
        <w:adjustRightInd w:val="0"/>
        <w:spacing w:line="360" w:lineRule="auto"/>
        <w:ind w:left="2"/>
      </w:pPr>
      <w:r>
        <w:rPr>
          <w:rFonts w:ascii="Arial" w:hAnsi="Arial" w:cs="Arial"/>
          <w:b/>
          <w:bCs/>
        </w:rPr>
        <w:t xml:space="preserve">TÍTULO SEGUNDO. </w:t>
      </w:r>
      <w:r w:rsidRPr="00BF66F1">
        <w:rPr>
          <w:rFonts w:ascii="Arial" w:hAnsi="Arial" w:cs="Arial"/>
          <w:b/>
          <w:bCs/>
        </w:rPr>
        <w:t xml:space="preserve">DEL FUNCIONAMIENTO DE LA COMISIÓN DE CALIDAD </w:t>
      </w:r>
    </w:p>
    <w:p w:rsidR="003F0779" w:rsidRDefault="003F0779" w:rsidP="006509CE">
      <w:pPr>
        <w:widowControl w:val="0"/>
        <w:autoSpaceDE w:val="0"/>
        <w:autoSpaceDN w:val="0"/>
        <w:adjustRightInd w:val="0"/>
        <w:spacing w:line="360" w:lineRule="auto"/>
      </w:pPr>
    </w:p>
    <w:p w:rsidR="003F0779" w:rsidRDefault="003F0779" w:rsidP="006509CE">
      <w:pPr>
        <w:widowControl w:val="0"/>
        <w:autoSpaceDE w:val="0"/>
        <w:autoSpaceDN w:val="0"/>
        <w:adjustRightInd w:val="0"/>
        <w:spacing w:line="360" w:lineRule="auto"/>
        <w:ind w:left="2"/>
      </w:pPr>
      <w:r>
        <w:rPr>
          <w:rFonts w:ascii="Arial" w:hAnsi="Arial" w:cs="Arial"/>
          <w:b/>
          <w:bCs/>
        </w:rPr>
        <w:t>Artículo 11. Sesiones</w:t>
      </w:r>
    </w:p>
    <w:p w:rsidR="003F0779" w:rsidRPr="00A54499" w:rsidRDefault="003F0779" w:rsidP="00A54499">
      <w:pPr>
        <w:widowControl w:val="0"/>
        <w:autoSpaceDE w:val="0"/>
        <w:autoSpaceDN w:val="0"/>
        <w:adjustRightInd w:val="0"/>
        <w:spacing w:line="360" w:lineRule="auto"/>
        <w:ind w:left="2"/>
        <w:jc w:val="both"/>
        <w:rPr>
          <w:rFonts w:ascii="Arial" w:hAnsi="Arial" w:cs="Arial"/>
        </w:rPr>
      </w:pPr>
      <w:r>
        <w:rPr>
          <w:rFonts w:ascii="Arial" w:hAnsi="Arial" w:cs="Arial"/>
        </w:rPr>
        <w:t xml:space="preserve">1. La Comisión de Calidad del Máster en Auditoría y Contabilidad (MAC) se reunirá en sesiones ordinarias y extraordinarias. </w:t>
      </w:r>
    </w:p>
    <w:p w:rsidR="003F0779" w:rsidRDefault="003F0779" w:rsidP="006509CE">
      <w:pPr>
        <w:widowControl w:val="0"/>
        <w:autoSpaceDE w:val="0"/>
        <w:autoSpaceDN w:val="0"/>
        <w:adjustRightInd w:val="0"/>
        <w:spacing w:line="360" w:lineRule="auto"/>
        <w:jc w:val="both"/>
        <w:rPr>
          <w:rFonts w:ascii="Arial" w:hAnsi="Arial" w:cs="Arial"/>
        </w:rPr>
      </w:pPr>
    </w:p>
    <w:p w:rsidR="003F0779" w:rsidRPr="00A54499" w:rsidRDefault="003F0779" w:rsidP="00A54499">
      <w:pPr>
        <w:pStyle w:val="Prrafodelista"/>
        <w:widowControl w:val="0"/>
        <w:numPr>
          <w:ilvl w:val="0"/>
          <w:numId w:val="20"/>
        </w:numPr>
        <w:overflowPunct w:val="0"/>
        <w:autoSpaceDE w:val="0"/>
        <w:autoSpaceDN w:val="0"/>
        <w:adjustRightInd w:val="0"/>
        <w:spacing w:line="360" w:lineRule="auto"/>
        <w:jc w:val="both"/>
        <w:rPr>
          <w:rFonts w:ascii="Arial" w:hAnsi="Arial" w:cs="Arial"/>
        </w:rPr>
      </w:pPr>
      <w:r w:rsidRPr="00A54499">
        <w:rPr>
          <w:rFonts w:ascii="Arial" w:hAnsi="Arial" w:cs="Arial"/>
        </w:rPr>
        <w:t xml:space="preserve">En sesiones ordinarias habrá de reunirse </w:t>
      </w:r>
      <w:r>
        <w:rPr>
          <w:rFonts w:ascii="Arial" w:hAnsi="Arial" w:cs="Arial"/>
        </w:rPr>
        <w:t>al menos dos veces durante la duración del Máster (octubre a febrero del curso siguiente).</w:t>
      </w:r>
    </w:p>
    <w:p w:rsidR="003F0779" w:rsidRDefault="003F0779" w:rsidP="006509CE">
      <w:pPr>
        <w:widowControl w:val="0"/>
        <w:autoSpaceDE w:val="0"/>
        <w:autoSpaceDN w:val="0"/>
        <w:adjustRightInd w:val="0"/>
        <w:spacing w:line="360" w:lineRule="auto"/>
        <w:rPr>
          <w:rFonts w:ascii="Arial" w:hAnsi="Arial" w:cs="Arial"/>
        </w:rPr>
      </w:pPr>
    </w:p>
    <w:p w:rsidR="003F0779" w:rsidRDefault="003F0779" w:rsidP="006509CE">
      <w:pPr>
        <w:widowControl w:val="0"/>
        <w:overflowPunct w:val="0"/>
        <w:autoSpaceDE w:val="0"/>
        <w:autoSpaceDN w:val="0"/>
        <w:adjustRightInd w:val="0"/>
        <w:spacing w:line="360" w:lineRule="auto"/>
        <w:jc w:val="both"/>
        <w:rPr>
          <w:rFonts w:ascii="Arial" w:hAnsi="Arial" w:cs="Arial"/>
        </w:rPr>
      </w:pPr>
      <w:r>
        <w:rPr>
          <w:rFonts w:ascii="Arial" w:hAnsi="Arial" w:cs="Arial"/>
        </w:rPr>
        <w:t>3. La Comisión de Calidad se reunirá en sesiones extraordinarias por iniciativa del Presidente o cuando así lo solicite un mínimo del 20% del total de miembros. La convocatoria de estas sesiones se realizará con una antelación mínima de veinticuatro horas</w:t>
      </w:r>
      <w:r w:rsidRPr="001D2EE1">
        <w:rPr>
          <w:rFonts w:ascii="Arial" w:hAnsi="Arial" w:cs="Arial"/>
        </w:rPr>
        <w:t xml:space="preserve"> </w:t>
      </w:r>
      <w:r>
        <w:rPr>
          <w:rFonts w:ascii="Arial" w:hAnsi="Arial" w:cs="Arial"/>
        </w:rPr>
        <w:t xml:space="preserve">y contendrá el orden del día de la reunión. </w:t>
      </w:r>
    </w:p>
    <w:p w:rsidR="003F0779" w:rsidRDefault="003F0779" w:rsidP="006509CE">
      <w:pPr>
        <w:widowControl w:val="0"/>
        <w:autoSpaceDE w:val="0"/>
        <w:autoSpaceDN w:val="0"/>
        <w:adjustRightInd w:val="0"/>
        <w:spacing w:line="360" w:lineRule="auto"/>
        <w:rPr>
          <w:rFonts w:ascii="Arial" w:hAnsi="Arial" w:cs="Arial"/>
        </w:rPr>
      </w:pPr>
    </w:p>
    <w:p w:rsidR="003F0779" w:rsidRDefault="003F0779" w:rsidP="006509CE">
      <w:pPr>
        <w:widowControl w:val="0"/>
        <w:overflowPunct w:val="0"/>
        <w:autoSpaceDE w:val="0"/>
        <w:autoSpaceDN w:val="0"/>
        <w:adjustRightInd w:val="0"/>
        <w:spacing w:line="360" w:lineRule="auto"/>
        <w:jc w:val="both"/>
        <w:rPr>
          <w:rFonts w:ascii="Arial" w:hAnsi="Arial" w:cs="Arial"/>
        </w:rPr>
      </w:pPr>
      <w:r>
        <w:rPr>
          <w:rFonts w:ascii="Arial" w:hAnsi="Arial" w:cs="Arial"/>
        </w:rPr>
        <w:t xml:space="preserve">4. Por razones de urgencia, el Presidente, previo acuerdo de la Comisión de Calidad, podrá convocar verbalmente nueva reunión de la misma durante la celebración de una sesión, enviándose notificación urgente a los miembros no presentes. </w:t>
      </w:r>
    </w:p>
    <w:p w:rsidR="003F0779" w:rsidRDefault="003F0779" w:rsidP="006509CE">
      <w:pPr>
        <w:widowControl w:val="0"/>
        <w:autoSpaceDE w:val="0"/>
        <w:autoSpaceDN w:val="0"/>
        <w:adjustRightInd w:val="0"/>
        <w:spacing w:line="360" w:lineRule="auto"/>
      </w:pPr>
    </w:p>
    <w:p w:rsidR="003F0779" w:rsidRDefault="003F0779" w:rsidP="006509CE">
      <w:pPr>
        <w:widowControl w:val="0"/>
        <w:autoSpaceDE w:val="0"/>
        <w:autoSpaceDN w:val="0"/>
        <w:adjustRightInd w:val="0"/>
        <w:spacing w:line="360" w:lineRule="auto"/>
        <w:ind w:left="2"/>
      </w:pPr>
      <w:r>
        <w:rPr>
          <w:rFonts w:ascii="Arial" w:hAnsi="Arial" w:cs="Arial"/>
          <w:b/>
          <w:bCs/>
        </w:rPr>
        <w:t>Artículo 12. Convocatoria y orden del día.</w:t>
      </w:r>
    </w:p>
    <w:p w:rsidR="003F0779" w:rsidRDefault="003F0779" w:rsidP="006509CE">
      <w:pPr>
        <w:widowControl w:val="0"/>
        <w:autoSpaceDE w:val="0"/>
        <w:autoSpaceDN w:val="0"/>
        <w:adjustRightInd w:val="0"/>
        <w:spacing w:line="360" w:lineRule="auto"/>
      </w:pPr>
    </w:p>
    <w:p w:rsidR="003F0779" w:rsidRDefault="003F0779" w:rsidP="006509CE">
      <w:pPr>
        <w:widowControl w:val="0"/>
        <w:numPr>
          <w:ilvl w:val="0"/>
          <w:numId w:val="6"/>
        </w:numPr>
        <w:tabs>
          <w:tab w:val="clear" w:pos="720"/>
          <w:tab w:val="num" w:pos="285"/>
        </w:tabs>
        <w:overflowPunct w:val="0"/>
        <w:autoSpaceDE w:val="0"/>
        <w:autoSpaceDN w:val="0"/>
        <w:adjustRightInd w:val="0"/>
        <w:spacing w:line="360" w:lineRule="auto"/>
        <w:ind w:left="2" w:hanging="2"/>
        <w:jc w:val="both"/>
        <w:rPr>
          <w:rFonts w:ascii="Arial" w:hAnsi="Arial" w:cs="Arial"/>
        </w:rPr>
      </w:pPr>
      <w:r>
        <w:rPr>
          <w:rFonts w:ascii="Arial" w:hAnsi="Arial" w:cs="Arial"/>
        </w:rPr>
        <w:t xml:space="preserve">Los miembros de la Comisión de Calidad deberán recibir la convocatoria, con el orden del día, con una antelación mínima de 48 horas, excepto en el supuesto de sesiones extraordinarias que será de 24 horas. </w:t>
      </w:r>
    </w:p>
    <w:p w:rsidR="003F0779" w:rsidRDefault="003F0779" w:rsidP="006509CE">
      <w:pPr>
        <w:widowControl w:val="0"/>
        <w:autoSpaceDE w:val="0"/>
        <w:autoSpaceDN w:val="0"/>
        <w:adjustRightInd w:val="0"/>
        <w:spacing w:line="360" w:lineRule="auto"/>
        <w:rPr>
          <w:rFonts w:ascii="Arial" w:hAnsi="Arial" w:cs="Arial"/>
        </w:rPr>
      </w:pPr>
    </w:p>
    <w:p w:rsidR="003F0779" w:rsidRDefault="003F0779" w:rsidP="006509CE">
      <w:pPr>
        <w:widowControl w:val="0"/>
        <w:numPr>
          <w:ilvl w:val="0"/>
          <w:numId w:val="6"/>
        </w:numPr>
        <w:tabs>
          <w:tab w:val="clear" w:pos="720"/>
          <w:tab w:val="num" w:pos="299"/>
        </w:tabs>
        <w:overflowPunct w:val="0"/>
        <w:autoSpaceDE w:val="0"/>
        <w:autoSpaceDN w:val="0"/>
        <w:adjustRightInd w:val="0"/>
        <w:spacing w:line="360" w:lineRule="auto"/>
        <w:ind w:left="2" w:hanging="2"/>
        <w:jc w:val="both"/>
        <w:rPr>
          <w:rFonts w:ascii="Arial" w:hAnsi="Arial" w:cs="Arial"/>
        </w:rPr>
      </w:pPr>
      <w:r>
        <w:rPr>
          <w:rFonts w:ascii="Arial" w:hAnsi="Arial" w:cs="Arial"/>
        </w:rPr>
        <w:t xml:space="preserve">La convocatoria, junto al orden del día y la documentación correspondiente, se realizará por cualquier medio que permita tener constancia de su recepción. Siempre que los medios disponibles lo permitan, la convocatoria y la restante documentación, serán remitidos por medios electrónicos, quedando los originales depositados en la secretaría respectiva a disposición de los miembros. </w:t>
      </w:r>
    </w:p>
    <w:p w:rsidR="003F0779" w:rsidRDefault="003F0779" w:rsidP="006509CE">
      <w:pPr>
        <w:widowControl w:val="0"/>
        <w:autoSpaceDE w:val="0"/>
        <w:autoSpaceDN w:val="0"/>
        <w:adjustRightInd w:val="0"/>
        <w:spacing w:line="360" w:lineRule="auto"/>
        <w:rPr>
          <w:rFonts w:ascii="Arial" w:hAnsi="Arial" w:cs="Arial"/>
        </w:rPr>
      </w:pPr>
    </w:p>
    <w:p w:rsidR="003F0779" w:rsidRDefault="003F0779" w:rsidP="006509CE">
      <w:pPr>
        <w:widowControl w:val="0"/>
        <w:numPr>
          <w:ilvl w:val="0"/>
          <w:numId w:val="6"/>
        </w:numPr>
        <w:tabs>
          <w:tab w:val="clear" w:pos="720"/>
          <w:tab w:val="num" w:pos="297"/>
        </w:tabs>
        <w:overflowPunct w:val="0"/>
        <w:autoSpaceDE w:val="0"/>
        <w:autoSpaceDN w:val="0"/>
        <w:adjustRightInd w:val="0"/>
        <w:spacing w:line="360" w:lineRule="auto"/>
        <w:ind w:left="2" w:hanging="2"/>
        <w:jc w:val="both"/>
        <w:rPr>
          <w:rFonts w:ascii="Arial" w:hAnsi="Arial" w:cs="Arial"/>
        </w:rPr>
      </w:pPr>
      <w:r>
        <w:rPr>
          <w:rFonts w:ascii="Arial" w:hAnsi="Arial" w:cs="Arial"/>
        </w:rPr>
        <w:t xml:space="preserve">El orden del día se fijará por el Presidente, e incluirá, necesariamente, aquellos puntos que hayan sido solicitados por el 20% de los miembros de la Comisión de Calidad. No podrá ser objeto de deliberación, votación ni acuerdo, ningún asunto no incluido en el Orden del Día, salvo que se hallen presentes todos los miembros de la Comisión de Calidad y sea declarada la urgencia por el voto favorable de la mayoría de los miembros. </w:t>
      </w:r>
    </w:p>
    <w:p w:rsidR="003F0779" w:rsidRDefault="003F0779" w:rsidP="006509CE">
      <w:pPr>
        <w:widowControl w:val="0"/>
        <w:autoSpaceDE w:val="0"/>
        <w:autoSpaceDN w:val="0"/>
        <w:adjustRightInd w:val="0"/>
        <w:spacing w:line="360" w:lineRule="auto"/>
        <w:rPr>
          <w:rFonts w:ascii="Arial" w:hAnsi="Arial" w:cs="Arial"/>
        </w:rPr>
      </w:pPr>
    </w:p>
    <w:p w:rsidR="003F0779" w:rsidRPr="002A79A7" w:rsidRDefault="003F0779" w:rsidP="006509CE">
      <w:pPr>
        <w:widowControl w:val="0"/>
        <w:numPr>
          <w:ilvl w:val="0"/>
          <w:numId w:val="6"/>
        </w:numPr>
        <w:tabs>
          <w:tab w:val="clear" w:pos="720"/>
          <w:tab w:val="num" w:pos="280"/>
        </w:tabs>
        <w:overflowPunct w:val="0"/>
        <w:autoSpaceDE w:val="0"/>
        <w:autoSpaceDN w:val="0"/>
        <w:adjustRightInd w:val="0"/>
        <w:spacing w:line="360" w:lineRule="auto"/>
        <w:ind w:left="2" w:hanging="2"/>
        <w:jc w:val="both"/>
        <w:rPr>
          <w:rFonts w:ascii="Arial" w:hAnsi="Arial" w:cs="Arial"/>
        </w:rPr>
      </w:pPr>
      <w:r>
        <w:rPr>
          <w:rFonts w:ascii="Arial" w:hAnsi="Arial" w:cs="Arial"/>
        </w:rPr>
        <w:t xml:space="preserve">En el Orden del día podrá especificarse qué asuntos podrán ser aprobados, si no existe oposición, sin necesidad de deliberación. </w:t>
      </w:r>
    </w:p>
    <w:p w:rsidR="003F0779" w:rsidRDefault="003F0779" w:rsidP="006509CE">
      <w:pPr>
        <w:widowControl w:val="0"/>
        <w:autoSpaceDE w:val="0"/>
        <w:autoSpaceDN w:val="0"/>
        <w:adjustRightInd w:val="0"/>
        <w:spacing w:line="360" w:lineRule="auto"/>
      </w:pPr>
    </w:p>
    <w:p w:rsidR="003F0779" w:rsidRDefault="003F0779" w:rsidP="006509CE">
      <w:pPr>
        <w:widowControl w:val="0"/>
        <w:autoSpaceDE w:val="0"/>
        <w:autoSpaceDN w:val="0"/>
        <w:adjustRightInd w:val="0"/>
        <w:spacing w:line="360" w:lineRule="auto"/>
        <w:ind w:left="2"/>
      </w:pPr>
      <w:r>
        <w:rPr>
          <w:rFonts w:ascii="Arial" w:hAnsi="Arial" w:cs="Arial"/>
          <w:b/>
          <w:bCs/>
        </w:rPr>
        <w:t>Artículo 13. Comunicaciones electrónicas</w:t>
      </w:r>
    </w:p>
    <w:p w:rsidR="003F0779" w:rsidRDefault="003F0779" w:rsidP="006509CE">
      <w:pPr>
        <w:widowControl w:val="0"/>
        <w:autoSpaceDE w:val="0"/>
        <w:autoSpaceDN w:val="0"/>
        <w:adjustRightInd w:val="0"/>
        <w:spacing w:line="360" w:lineRule="auto"/>
      </w:pPr>
    </w:p>
    <w:p w:rsidR="003F0779" w:rsidRDefault="003F0779" w:rsidP="006509CE">
      <w:pPr>
        <w:widowControl w:val="0"/>
        <w:overflowPunct w:val="0"/>
        <w:autoSpaceDE w:val="0"/>
        <w:autoSpaceDN w:val="0"/>
        <w:adjustRightInd w:val="0"/>
        <w:spacing w:line="360" w:lineRule="auto"/>
        <w:ind w:left="2"/>
        <w:jc w:val="both"/>
        <w:rPr>
          <w:rFonts w:ascii="Arial" w:hAnsi="Arial" w:cs="Arial"/>
        </w:rPr>
      </w:pPr>
      <w:r>
        <w:rPr>
          <w:rFonts w:ascii="Arial" w:hAnsi="Arial" w:cs="Arial"/>
        </w:rPr>
        <w:t>1. Las comunicaciones a los miembros de la Comisión de Calidad se practicarán utilizando los medios telemáticos que la Universidad ponga a disposición de la comunidad universitaria. El miembro de la Comisión de Calidad que carezca de medios o no quiera recibir la documentación por medios telemáticos lo comunicará al Secretario de la Comisión.</w:t>
      </w:r>
    </w:p>
    <w:p w:rsidR="003F0779" w:rsidRDefault="003F0779" w:rsidP="006509CE">
      <w:pPr>
        <w:widowControl w:val="0"/>
        <w:overflowPunct w:val="0"/>
        <w:autoSpaceDE w:val="0"/>
        <w:autoSpaceDN w:val="0"/>
        <w:adjustRightInd w:val="0"/>
        <w:spacing w:line="360" w:lineRule="auto"/>
        <w:ind w:left="2"/>
        <w:jc w:val="both"/>
        <w:rPr>
          <w:rFonts w:ascii="Arial" w:hAnsi="Arial" w:cs="Arial"/>
        </w:rPr>
      </w:pPr>
    </w:p>
    <w:p w:rsidR="003F0779" w:rsidRDefault="003F0779" w:rsidP="006509CE">
      <w:pPr>
        <w:widowControl w:val="0"/>
        <w:overflowPunct w:val="0"/>
        <w:autoSpaceDE w:val="0"/>
        <w:autoSpaceDN w:val="0"/>
        <w:adjustRightInd w:val="0"/>
        <w:spacing w:line="360" w:lineRule="auto"/>
        <w:ind w:left="2"/>
        <w:jc w:val="both"/>
        <w:rPr>
          <w:rFonts w:ascii="Arial" w:hAnsi="Arial" w:cs="Arial"/>
        </w:rPr>
      </w:pPr>
      <w:r>
        <w:rPr>
          <w:rFonts w:ascii="Arial" w:hAnsi="Arial" w:cs="Arial"/>
        </w:rPr>
        <w:t xml:space="preserve">A tal fin, una vez efectuada su designación, los miembros de la Comisión de Calidad habrán de facilitar al Secretario una dirección de correo electrónico, a la que habrán </w:t>
      </w:r>
      <w:r>
        <w:rPr>
          <w:rFonts w:ascii="Arial" w:hAnsi="Arial" w:cs="Arial"/>
        </w:rPr>
        <w:lastRenderedPageBreak/>
        <w:t>de dirigirse las comunicaciones de toda índole. Los miembros de la Comisión de Calidad habrán de comunicar al Secretario los eventuales cambios de dirección de correo electrónico que se produzcan.</w:t>
      </w:r>
    </w:p>
    <w:p w:rsidR="003F0779" w:rsidRDefault="003F0779" w:rsidP="006509CE">
      <w:pPr>
        <w:widowControl w:val="0"/>
        <w:autoSpaceDE w:val="0"/>
        <w:autoSpaceDN w:val="0"/>
        <w:adjustRightInd w:val="0"/>
        <w:spacing w:line="360" w:lineRule="auto"/>
      </w:pPr>
    </w:p>
    <w:p w:rsidR="003F0779" w:rsidRDefault="003F0779" w:rsidP="006509CE">
      <w:pPr>
        <w:widowControl w:val="0"/>
        <w:overflowPunct w:val="0"/>
        <w:autoSpaceDE w:val="0"/>
        <w:autoSpaceDN w:val="0"/>
        <w:adjustRightInd w:val="0"/>
        <w:spacing w:line="360" w:lineRule="auto"/>
        <w:jc w:val="both"/>
      </w:pPr>
      <w:r>
        <w:rPr>
          <w:rFonts w:ascii="Arial" w:hAnsi="Arial" w:cs="Arial"/>
        </w:rPr>
        <w:t>2. La comunicación a los miembros de la Comisión de Calidad practicada por medio telemático, sólo será válida si existe constancia de la recepción, de sus fechas y del contenido íntegro de las comunicaciones y se identifica de manera fiable al remitente y al destinatario.</w:t>
      </w:r>
    </w:p>
    <w:p w:rsidR="003F0779" w:rsidRDefault="003F0779" w:rsidP="006509CE">
      <w:pPr>
        <w:widowControl w:val="0"/>
        <w:autoSpaceDE w:val="0"/>
        <w:autoSpaceDN w:val="0"/>
        <w:adjustRightInd w:val="0"/>
        <w:spacing w:line="360" w:lineRule="auto"/>
      </w:pPr>
    </w:p>
    <w:p w:rsidR="003F0779" w:rsidRDefault="003F0779" w:rsidP="006509CE">
      <w:pPr>
        <w:widowControl w:val="0"/>
        <w:overflowPunct w:val="0"/>
        <w:autoSpaceDE w:val="0"/>
        <w:autoSpaceDN w:val="0"/>
        <w:adjustRightInd w:val="0"/>
        <w:spacing w:line="360" w:lineRule="auto"/>
        <w:jc w:val="both"/>
      </w:pPr>
      <w:r>
        <w:rPr>
          <w:rFonts w:ascii="Arial" w:hAnsi="Arial" w:cs="Arial"/>
        </w:rPr>
        <w:t>3. La comunicación se entenderá practicada a todos los efectos legales en el momento en que se produzca el acceso a su contenido en la dirección electrónica facilitada. Cuando, existiendo constancia de la recepción de la notificación en la dirección electrónica, transcurrieran cuatro días naturales, para las convocatorias de sesiones ordinarias y veinticuatro horas, para las convocatorias de sesiones extraordinarias, sin que se acceda a su contenido, se entenderá que la notificación ha sido rechazada, salvo que de oficio o a instancia del destinatario se compruebe la imposibilidad técnica o material del acceso.</w:t>
      </w:r>
    </w:p>
    <w:p w:rsidR="003F0779" w:rsidRDefault="003F0779" w:rsidP="006509CE">
      <w:pPr>
        <w:widowControl w:val="0"/>
        <w:autoSpaceDE w:val="0"/>
        <w:autoSpaceDN w:val="0"/>
        <w:adjustRightInd w:val="0"/>
        <w:spacing w:line="360" w:lineRule="auto"/>
      </w:pPr>
    </w:p>
    <w:p w:rsidR="003F0779" w:rsidRDefault="003F0779" w:rsidP="006509CE">
      <w:pPr>
        <w:widowControl w:val="0"/>
        <w:autoSpaceDE w:val="0"/>
        <w:autoSpaceDN w:val="0"/>
        <w:adjustRightInd w:val="0"/>
        <w:spacing w:line="360" w:lineRule="auto"/>
      </w:pPr>
      <w:r>
        <w:rPr>
          <w:rFonts w:ascii="Arial" w:hAnsi="Arial" w:cs="Arial"/>
          <w:b/>
          <w:bCs/>
        </w:rPr>
        <w:t>Artículo 14. Desarrollo de las sesiones</w:t>
      </w:r>
    </w:p>
    <w:p w:rsidR="003F0779" w:rsidRDefault="003F0779" w:rsidP="002811C8">
      <w:pPr>
        <w:widowControl w:val="0"/>
        <w:numPr>
          <w:ilvl w:val="0"/>
          <w:numId w:val="16"/>
        </w:numPr>
        <w:tabs>
          <w:tab w:val="clear" w:pos="720"/>
          <w:tab w:val="num" w:pos="0"/>
        </w:tabs>
        <w:overflowPunct w:val="0"/>
        <w:autoSpaceDE w:val="0"/>
        <w:autoSpaceDN w:val="0"/>
        <w:adjustRightInd w:val="0"/>
        <w:spacing w:line="360" w:lineRule="auto"/>
        <w:ind w:left="426" w:hanging="426"/>
        <w:jc w:val="both"/>
      </w:pPr>
      <w:r>
        <w:rPr>
          <w:rFonts w:ascii="Arial" w:hAnsi="Arial" w:cs="Arial"/>
        </w:rPr>
        <w:t>La Comisión de Calidad del Máster en Auditoría y Contabilidad (MAC)</w:t>
      </w:r>
      <w:r w:rsidRPr="00A54499">
        <w:rPr>
          <w:rFonts w:ascii="Arial" w:hAnsi="Arial" w:cs="Arial"/>
        </w:rPr>
        <w:t xml:space="preserve"> quedará válidamente constituida a efectos de la celebración de sesiones, deliberaciones y toma de acuerdos, en primera convocatoria cuando concurran, al menos, la mitad de sus miembros, el Presidente y el Secretario -o las personas que le sustituyan-, y en segunda convocatoria, media hora después, cuando concurran, como mínimo un tercio de sus miembros, el Presidente y el Secretario.</w:t>
      </w:r>
    </w:p>
    <w:p w:rsidR="003F0779" w:rsidRDefault="003F0779" w:rsidP="00023739">
      <w:pPr>
        <w:widowControl w:val="0"/>
        <w:numPr>
          <w:ilvl w:val="0"/>
          <w:numId w:val="16"/>
        </w:numPr>
        <w:tabs>
          <w:tab w:val="clear" w:pos="720"/>
          <w:tab w:val="num" w:pos="426"/>
        </w:tabs>
        <w:overflowPunct w:val="0"/>
        <w:autoSpaceDE w:val="0"/>
        <w:autoSpaceDN w:val="0"/>
        <w:adjustRightInd w:val="0"/>
        <w:spacing w:line="360" w:lineRule="auto"/>
        <w:ind w:left="426" w:hanging="426"/>
        <w:jc w:val="both"/>
      </w:pPr>
      <w:r w:rsidRPr="00A54499">
        <w:rPr>
          <w:rFonts w:ascii="Arial" w:hAnsi="Arial" w:cs="Arial"/>
        </w:rPr>
        <w:t>La participación en las deliberaciones y votaciones es personal e indelegable.</w:t>
      </w:r>
    </w:p>
    <w:p w:rsidR="003F0779" w:rsidRDefault="003F0779" w:rsidP="00023739">
      <w:pPr>
        <w:widowControl w:val="0"/>
        <w:numPr>
          <w:ilvl w:val="0"/>
          <w:numId w:val="16"/>
        </w:numPr>
        <w:tabs>
          <w:tab w:val="clear" w:pos="720"/>
          <w:tab w:val="num" w:pos="426"/>
        </w:tabs>
        <w:overflowPunct w:val="0"/>
        <w:autoSpaceDE w:val="0"/>
        <w:autoSpaceDN w:val="0"/>
        <w:adjustRightInd w:val="0"/>
        <w:spacing w:line="360" w:lineRule="auto"/>
        <w:ind w:left="426" w:hanging="426"/>
        <w:jc w:val="both"/>
      </w:pPr>
      <w:r w:rsidRPr="00A54499">
        <w:rPr>
          <w:rFonts w:ascii="Arial" w:hAnsi="Arial" w:cs="Arial"/>
        </w:rPr>
        <w:t>Nadie podrá ser interrumpido en el uso de la palabra, salvo por el Presidente.</w:t>
      </w:r>
    </w:p>
    <w:p w:rsidR="003F0779" w:rsidRDefault="003F0779" w:rsidP="00023739">
      <w:pPr>
        <w:widowControl w:val="0"/>
        <w:numPr>
          <w:ilvl w:val="0"/>
          <w:numId w:val="16"/>
        </w:numPr>
        <w:tabs>
          <w:tab w:val="clear" w:pos="720"/>
          <w:tab w:val="num" w:pos="426"/>
        </w:tabs>
        <w:overflowPunct w:val="0"/>
        <w:autoSpaceDE w:val="0"/>
        <w:autoSpaceDN w:val="0"/>
        <w:adjustRightInd w:val="0"/>
        <w:spacing w:line="360" w:lineRule="auto"/>
        <w:ind w:left="426" w:hanging="426"/>
        <w:jc w:val="both"/>
      </w:pPr>
      <w:r w:rsidRPr="00A54499">
        <w:rPr>
          <w:rFonts w:ascii="Arial" w:hAnsi="Arial" w:cs="Arial"/>
        </w:rPr>
        <w:t>Para proceder al debate, el Presidente abrirá un turno de intervenciones. A la vista de las peticiones de palabra se podrá fijar por el Presidente, limitaciones de tiempo de su uso.</w:t>
      </w:r>
    </w:p>
    <w:p w:rsidR="003F0779" w:rsidRDefault="003F0779" w:rsidP="00023739">
      <w:pPr>
        <w:widowControl w:val="0"/>
        <w:numPr>
          <w:ilvl w:val="0"/>
          <w:numId w:val="16"/>
        </w:numPr>
        <w:tabs>
          <w:tab w:val="clear" w:pos="720"/>
          <w:tab w:val="num" w:pos="426"/>
        </w:tabs>
        <w:overflowPunct w:val="0"/>
        <w:autoSpaceDE w:val="0"/>
        <w:autoSpaceDN w:val="0"/>
        <w:adjustRightInd w:val="0"/>
        <w:spacing w:line="360" w:lineRule="auto"/>
        <w:ind w:left="426" w:hanging="426"/>
        <w:jc w:val="both"/>
      </w:pPr>
      <w:r w:rsidRPr="00023739">
        <w:rPr>
          <w:rFonts w:ascii="Arial" w:hAnsi="Arial" w:cs="Arial"/>
        </w:rPr>
        <w:t>El cierre de la discusión podrá acordarlo el Presidente, previo aviso, una vez hayan intervenido los que han solicitado el uso de la palabra o hayan renunciado a la misma.</w:t>
      </w:r>
    </w:p>
    <w:p w:rsidR="003F0779" w:rsidRDefault="003F0779" w:rsidP="00023739">
      <w:pPr>
        <w:widowControl w:val="0"/>
        <w:numPr>
          <w:ilvl w:val="0"/>
          <w:numId w:val="16"/>
        </w:numPr>
        <w:tabs>
          <w:tab w:val="clear" w:pos="720"/>
          <w:tab w:val="num" w:pos="426"/>
        </w:tabs>
        <w:overflowPunct w:val="0"/>
        <w:autoSpaceDE w:val="0"/>
        <w:autoSpaceDN w:val="0"/>
        <w:adjustRightInd w:val="0"/>
        <w:spacing w:line="360" w:lineRule="auto"/>
        <w:ind w:left="426" w:hanging="426"/>
        <w:jc w:val="both"/>
      </w:pPr>
      <w:r w:rsidRPr="00023739">
        <w:rPr>
          <w:rFonts w:ascii="Arial" w:hAnsi="Arial" w:cs="Arial"/>
        </w:rPr>
        <w:lastRenderedPageBreak/>
        <w:t>Una vez cerrada la discusión el Presidente presentará la propuesta o propuestas objeto de votación.</w:t>
      </w:r>
    </w:p>
    <w:p w:rsidR="003F0779" w:rsidRDefault="003F0779" w:rsidP="00023739">
      <w:pPr>
        <w:widowControl w:val="0"/>
        <w:numPr>
          <w:ilvl w:val="0"/>
          <w:numId w:val="16"/>
        </w:numPr>
        <w:tabs>
          <w:tab w:val="clear" w:pos="720"/>
          <w:tab w:val="num" w:pos="426"/>
        </w:tabs>
        <w:overflowPunct w:val="0"/>
        <w:autoSpaceDE w:val="0"/>
        <w:autoSpaceDN w:val="0"/>
        <w:adjustRightInd w:val="0"/>
        <w:spacing w:line="360" w:lineRule="auto"/>
        <w:ind w:left="426" w:hanging="426"/>
        <w:jc w:val="both"/>
      </w:pPr>
      <w:r w:rsidRPr="00023739">
        <w:rPr>
          <w:rFonts w:ascii="Arial" w:hAnsi="Arial" w:cs="Arial"/>
        </w:rPr>
        <w:t xml:space="preserve">Los miembros de </w:t>
      </w:r>
      <w:proofErr w:type="spellStart"/>
      <w:r w:rsidRPr="00023739">
        <w:rPr>
          <w:rFonts w:ascii="Arial" w:hAnsi="Arial" w:cs="Arial"/>
        </w:rPr>
        <w:t>a</w:t>
      </w:r>
      <w:proofErr w:type="spellEnd"/>
      <w:r w:rsidRPr="00023739">
        <w:rPr>
          <w:rFonts w:ascii="Arial" w:hAnsi="Arial" w:cs="Arial"/>
        </w:rPr>
        <w:t xml:space="preserve"> Comisión de Calidad podrán ser llamados al orden cuando con interrupciones, o de cualquier otra forma, alteren el orden de las sesiones o cuando pretendan seguir haciendo uso de la palabra una vez que ésta les haya sido retirada. Después de haber sido llamado por tres veces al orden un miembro de la Comisión de Calidad  en una misma Sesión, el Presidente podrá imponerle la prohibición de asistir al resto de la misma.</w:t>
      </w:r>
    </w:p>
    <w:p w:rsidR="003F0779" w:rsidRDefault="003F0779" w:rsidP="00023739">
      <w:pPr>
        <w:widowControl w:val="0"/>
        <w:tabs>
          <w:tab w:val="num" w:pos="426"/>
        </w:tabs>
        <w:autoSpaceDE w:val="0"/>
        <w:autoSpaceDN w:val="0"/>
        <w:adjustRightInd w:val="0"/>
        <w:spacing w:line="360" w:lineRule="auto"/>
        <w:ind w:hanging="426"/>
      </w:pPr>
    </w:p>
    <w:p w:rsidR="003F0779" w:rsidRDefault="003F0779" w:rsidP="006509CE">
      <w:pPr>
        <w:widowControl w:val="0"/>
        <w:autoSpaceDE w:val="0"/>
        <w:autoSpaceDN w:val="0"/>
        <w:adjustRightInd w:val="0"/>
        <w:spacing w:line="360" w:lineRule="auto"/>
        <w:ind w:left="2"/>
      </w:pPr>
      <w:r>
        <w:rPr>
          <w:rFonts w:ascii="Arial" w:hAnsi="Arial" w:cs="Arial"/>
          <w:b/>
          <w:bCs/>
        </w:rPr>
        <w:t>Artículo 15. Cuestiones de orden.</w:t>
      </w:r>
    </w:p>
    <w:p w:rsidR="003F0779" w:rsidRDefault="003F0779" w:rsidP="006509CE">
      <w:pPr>
        <w:widowControl w:val="0"/>
        <w:numPr>
          <w:ilvl w:val="0"/>
          <w:numId w:val="17"/>
        </w:numPr>
        <w:overflowPunct w:val="0"/>
        <w:autoSpaceDE w:val="0"/>
        <w:autoSpaceDN w:val="0"/>
        <w:adjustRightInd w:val="0"/>
        <w:spacing w:line="360" w:lineRule="auto"/>
        <w:jc w:val="both"/>
        <w:rPr>
          <w:rFonts w:ascii="Arial" w:hAnsi="Arial" w:cs="Arial"/>
        </w:rPr>
      </w:pPr>
      <w:r>
        <w:rPr>
          <w:rFonts w:ascii="Arial" w:hAnsi="Arial" w:cs="Arial"/>
        </w:rPr>
        <w:t xml:space="preserve">Se considerarán cuestiones de orden, entre otras, la propuesta de aplazamiento del debate, las limitaciones en las intervenciones, la propuesta de suspensión o la propuesta de votación. </w:t>
      </w:r>
    </w:p>
    <w:p w:rsidR="003F0779" w:rsidRDefault="003F0779" w:rsidP="006509CE">
      <w:pPr>
        <w:widowControl w:val="0"/>
        <w:autoSpaceDE w:val="0"/>
        <w:autoSpaceDN w:val="0"/>
        <w:adjustRightInd w:val="0"/>
        <w:spacing w:line="360" w:lineRule="auto"/>
        <w:rPr>
          <w:rFonts w:ascii="Arial" w:hAnsi="Arial" w:cs="Arial"/>
        </w:rPr>
      </w:pPr>
    </w:p>
    <w:p w:rsidR="003F0779" w:rsidRDefault="003F0779" w:rsidP="006509CE">
      <w:pPr>
        <w:widowControl w:val="0"/>
        <w:numPr>
          <w:ilvl w:val="0"/>
          <w:numId w:val="17"/>
        </w:numPr>
        <w:overflowPunct w:val="0"/>
        <w:autoSpaceDE w:val="0"/>
        <w:autoSpaceDN w:val="0"/>
        <w:adjustRightInd w:val="0"/>
        <w:spacing w:line="360" w:lineRule="auto"/>
        <w:jc w:val="both"/>
        <w:rPr>
          <w:rFonts w:ascii="Arial" w:hAnsi="Arial" w:cs="Arial"/>
        </w:rPr>
      </w:pPr>
      <w:r>
        <w:rPr>
          <w:rFonts w:ascii="Arial" w:hAnsi="Arial" w:cs="Arial"/>
        </w:rPr>
        <w:t xml:space="preserve">Las cuestiones de orden se decidirán, en caso necesario, por votación a mano alzada. </w:t>
      </w:r>
    </w:p>
    <w:p w:rsidR="003F0779" w:rsidRDefault="003F0779" w:rsidP="006509CE">
      <w:pPr>
        <w:widowControl w:val="0"/>
        <w:autoSpaceDE w:val="0"/>
        <w:autoSpaceDN w:val="0"/>
        <w:adjustRightInd w:val="0"/>
        <w:spacing w:line="360" w:lineRule="auto"/>
      </w:pPr>
    </w:p>
    <w:p w:rsidR="003F0779" w:rsidRPr="002A79A7" w:rsidRDefault="003F0779" w:rsidP="006509CE">
      <w:pPr>
        <w:widowControl w:val="0"/>
        <w:autoSpaceDE w:val="0"/>
        <w:autoSpaceDN w:val="0"/>
        <w:adjustRightInd w:val="0"/>
        <w:spacing w:line="360" w:lineRule="auto"/>
        <w:ind w:left="2"/>
        <w:rPr>
          <w:rFonts w:ascii="Arial" w:hAnsi="Arial" w:cs="Arial"/>
          <w:b/>
          <w:bCs/>
        </w:rPr>
      </w:pPr>
      <w:r>
        <w:rPr>
          <w:rFonts w:ascii="Arial" w:hAnsi="Arial" w:cs="Arial"/>
          <w:b/>
          <w:bCs/>
        </w:rPr>
        <w:t>Artículo 16. Adopción de acuerdos</w:t>
      </w:r>
    </w:p>
    <w:p w:rsidR="003F0779" w:rsidRDefault="003F0779" w:rsidP="006509CE">
      <w:pPr>
        <w:widowControl w:val="0"/>
        <w:numPr>
          <w:ilvl w:val="0"/>
          <w:numId w:val="15"/>
        </w:numPr>
        <w:autoSpaceDE w:val="0"/>
        <w:autoSpaceDN w:val="0"/>
        <w:adjustRightInd w:val="0"/>
        <w:spacing w:line="360" w:lineRule="auto"/>
        <w:jc w:val="both"/>
        <w:rPr>
          <w:rFonts w:ascii="Arial" w:hAnsi="Arial" w:cs="Arial"/>
        </w:rPr>
      </w:pPr>
      <w:r>
        <w:rPr>
          <w:rFonts w:ascii="Arial" w:hAnsi="Arial" w:cs="Arial"/>
        </w:rPr>
        <w:t>Los acuerdos se adoptarán por mayoría simple (en caso de empate el Presidente de la Comisión dispondrá de voto de calidad) por asentimiento o por votación pública a mano alzada, a propuesta de su Presidente. En todo caso, la propuesta de modificación del Reglamento de Funcionamiento de la Comisión de Calidad requerirá su aprobación por mayoría absoluta.</w:t>
      </w:r>
    </w:p>
    <w:p w:rsidR="003F0779" w:rsidRDefault="003F0779" w:rsidP="006509CE">
      <w:pPr>
        <w:widowControl w:val="0"/>
        <w:autoSpaceDE w:val="0"/>
        <w:autoSpaceDN w:val="0"/>
        <w:adjustRightInd w:val="0"/>
        <w:spacing w:line="360" w:lineRule="auto"/>
        <w:ind w:left="2"/>
        <w:jc w:val="both"/>
        <w:rPr>
          <w:rFonts w:ascii="Arial" w:hAnsi="Arial" w:cs="Arial"/>
        </w:rPr>
      </w:pPr>
    </w:p>
    <w:p w:rsidR="003F0779" w:rsidRPr="00C6685A" w:rsidRDefault="003F0779" w:rsidP="006509CE">
      <w:pPr>
        <w:widowControl w:val="0"/>
        <w:numPr>
          <w:ilvl w:val="0"/>
          <w:numId w:val="15"/>
        </w:numPr>
        <w:autoSpaceDE w:val="0"/>
        <w:autoSpaceDN w:val="0"/>
        <w:adjustRightInd w:val="0"/>
        <w:spacing w:line="360" w:lineRule="auto"/>
        <w:jc w:val="both"/>
        <w:rPr>
          <w:rFonts w:ascii="Arial" w:hAnsi="Arial" w:cs="Arial"/>
        </w:rPr>
      </w:pPr>
      <w:r>
        <w:rPr>
          <w:rFonts w:ascii="Arial" w:hAnsi="Arial" w:cs="Arial"/>
        </w:rPr>
        <w:t xml:space="preserve">Excepcionalmente, los acuerdos podrán adoptarse por votación secreta a petición de alguno de sus miembros. Siempre será secreta la votación referida a personas. Realizada una propuesta por el Presidente, se considerará aprobada la misma por asentimiento, si ningún miembro solicita la votación ni presenta objeción u oposición a la misma. </w:t>
      </w:r>
    </w:p>
    <w:p w:rsidR="003F0779" w:rsidRDefault="003F0779" w:rsidP="006509CE">
      <w:pPr>
        <w:widowControl w:val="0"/>
        <w:autoSpaceDE w:val="0"/>
        <w:autoSpaceDN w:val="0"/>
        <w:adjustRightInd w:val="0"/>
        <w:spacing w:line="360" w:lineRule="auto"/>
        <w:ind w:left="360"/>
        <w:jc w:val="both"/>
      </w:pPr>
    </w:p>
    <w:p w:rsidR="003F0779" w:rsidRPr="00C6685A" w:rsidRDefault="003F0779" w:rsidP="006509CE">
      <w:pPr>
        <w:widowControl w:val="0"/>
        <w:numPr>
          <w:ilvl w:val="0"/>
          <w:numId w:val="15"/>
        </w:numPr>
        <w:autoSpaceDE w:val="0"/>
        <w:autoSpaceDN w:val="0"/>
        <w:adjustRightInd w:val="0"/>
        <w:spacing w:line="360" w:lineRule="auto"/>
        <w:jc w:val="both"/>
      </w:pPr>
      <w:r>
        <w:rPr>
          <w:rFonts w:ascii="Arial" w:hAnsi="Arial" w:cs="Arial"/>
        </w:rPr>
        <w:t>Una vez anunciado el comienzo de una votación por el Presidente, ningún miembro podrá interrumpirla salvo para plantear una cuestión de orden relativa a la forma en que se está efectuando la votación.</w:t>
      </w:r>
    </w:p>
    <w:p w:rsidR="003F0779" w:rsidRDefault="003F0779" w:rsidP="006509CE">
      <w:pPr>
        <w:widowControl w:val="0"/>
        <w:overflowPunct w:val="0"/>
        <w:autoSpaceDE w:val="0"/>
        <w:autoSpaceDN w:val="0"/>
        <w:adjustRightInd w:val="0"/>
        <w:spacing w:line="360" w:lineRule="auto"/>
        <w:ind w:left="2"/>
        <w:jc w:val="both"/>
        <w:rPr>
          <w:rFonts w:ascii="Arial" w:hAnsi="Arial" w:cs="Arial"/>
        </w:rPr>
      </w:pPr>
    </w:p>
    <w:p w:rsidR="003F0779" w:rsidRDefault="003F0779" w:rsidP="006509CE">
      <w:pPr>
        <w:widowControl w:val="0"/>
        <w:numPr>
          <w:ilvl w:val="0"/>
          <w:numId w:val="15"/>
        </w:numPr>
        <w:overflowPunct w:val="0"/>
        <w:autoSpaceDE w:val="0"/>
        <w:autoSpaceDN w:val="0"/>
        <w:adjustRightInd w:val="0"/>
        <w:spacing w:line="360" w:lineRule="auto"/>
        <w:jc w:val="both"/>
      </w:pPr>
      <w:r>
        <w:rPr>
          <w:rFonts w:ascii="Arial" w:hAnsi="Arial" w:cs="Arial"/>
        </w:rPr>
        <w:t>No se podrá votar ningún asunto que no figure expresamente en el Orden del Día, salvo que estén presentes todos los miembros de la Comisión, se proponga al inicio de la sesión, y sea declarada la urgencia del asunto por el voto favorable de la mayoría.</w:t>
      </w:r>
    </w:p>
    <w:p w:rsidR="003F0779" w:rsidRDefault="003F0779" w:rsidP="006509CE">
      <w:pPr>
        <w:widowControl w:val="0"/>
        <w:autoSpaceDE w:val="0"/>
        <w:autoSpaceDN w:val="0"/>
        <w:adjustRightInd w:val="0"/>
        <w:spacing w:line="360" w:lineRule="auto"/>
      </w:pPr>
    </w:p>
    <w:p w:rsidR="003F0779" w:rsidRDefault="003F0779" w:rsidP="006509CE">
      <w:pPr>
        <w:widowControl w:val="0"/>
        <w:autoSpaceDE w:val="0"/>
        <w:autoSpaceDN w:val="0"/>
        <w:adjustRightInd w:val="0"/>
        <w:spacing w:line="360" w:lineRule="auto"/>
        <w:ind w:left="2"/>
      </w:pPr>
      <w:r>
        <w:rPr>
          <w:rFonts w:ascii="Arial" w:hAnsi="Arial" w:cs="Arial"/>
          <w:b/>
          <w:bCs/>
        </w:rPr>
        <w:t>Artículo 17. Actas.</w:t>
      </w:r>
    </w:p>
    <w:p w:rsidR="003F0779" w:rsidRDefault="003F0779" w:rsidP="006509CE">
      <w:pPr>
        <w:widowControl w:val="0"/>
        <w:overflowPunct w:val="0"/>
        <w:autoSpaceDE w:val="0"/>
        <w:autoSpaceDN w:val="0"/>
        <w:adjustRightInd w:val="0"/>
        <w:spacing w:line="360" w:lineRule="auto"/>
        <w:ind w:left="2"/>
        <w:jc w:val="both"/>
        <w:rPr>
          <w:rFonts w:ascii="Arial" w:hAnsi="Arial" w:cs="Arial"/>
        </w:rPr>
      </w:pPr>
      <w:r>
        <w:rPr>
          <w:rFonts w:ascii="Arial" w:hAnsi="Arial" w:cs="Arial"/>
        </w:rPr>
        <w:t>1. De cada sesión que celebre la Comisión de Calidad del Máster en Auditoría y Contabilidad (MAC) se levantará Acta por el Secretario, que especificará necesariamente los asistentes, el orden del día de la reunión, las circunstancias del lugar y tiempo en que se ha celebrado, los puntos principales de las deliberaciones, así como el contenido de los acuerdos adoptados.</w:t>
      </w:r>
    </w:p>
    <w:p w:rsidR="003F0779" w:rsidRDefault="003F0779" w:rsidP="006509CE">
      <w:pPr>
        <w:widowControl w:val="0"/>
        <w:overflowPunct w:val="0"/>
        <w:autoSpaceDE w:val="0"/>
        <w:autoSpaceDN w:val="0"/>
        <w:adjustRightInd w:val="0"/>
        <w:spacing w:line="360" w:lineRule="auto"/>
        <w:ind w:left="2"/>
        <w:jc w:val="both"/>
      </w:pPr>
    </w:p>
    <w:p w:rsidR="003F0779" w:rsidRDefault="003F0779" w:rsidP="006509CE">
      <w:pPr>
        <w:widowControl w:val="0"/>
        <w:numPr>
          <w:ilvl w:val="0"/>
          <w:numId w:val="7"/>
        </w:numPr>
        <w:tabs>
          <w:tab w:val="clear" w:pos="720"/>
          <w:tab w:val="num" w:pos="283"/>
        </w:tabs>
        <w:overflowPunct w:val="0"/>
        <w:autoSpaceDE w:val="0"/>
        <w:autoSpaceDN w:val="0"/>
        <w:adjustRightInd w:val="0"/>
        <w:spacing w:line="360" w:lineRule="auto"/>
        <w:ind w:left="2" w:hanging="2"/>
        <w:jc w:val="both"/>
        <w:rPr>
          <w:rFonts w:ascii="Arial" w:hAnsi="Arial" w:cs="Arial"/>
        </w:rPr>
      </w:pPr>
      <w:r>
        <w:rPr>
          <w:rFonts w:ascii="Arial" w:hAnsi="Arial" w:cs="Arial"/>
        </w:rPr>
        <w:t xml:space="preserve">En el Acta figurará el acuerdo o acuerdos adoptados. Asimismo, a solicitud de los respectivos miembros del Comisión de Calidad, el voto contrario al acuerdo adoptado, su abstención y los motivos que la justifiquen o el sentido de su voto favorable. Cualquier miembro tiene derecho a solicitar la transcripción íntegra de su intervención o propuesta, siempre que aporte en el acto, o en el plazo que señale el Presidente, el texto que se corresponda fielmente con su intervención, haciéndose así constar en el Acta o uniéndose copia a la misma. </w:t>
      </w:r>
    </w:p>
    <w:p w:rsidR="003F0779" w:rsidRDefault="003F0779" w:rsidP="006509CE">
      <w:pPr>
        <w:widowControl w:val="0"/>
        <w:autoSpaceDE w:val="0"/>
        <w:autoSpaceDN w:val="0"/>
        <w:adjustRightInd w:val="0"/>
        <w:spacing w:line="360" w:lineRule="auto"/>
        <w:rPr>
          <w:rFonts w:ascii="Arial" w:hAnsi="Arial" w:cs="Arial"/>
        </w:rPr>
      </w:pPr>
    </w:p>
    <w:p w:rsidR="003F0779" w:rsidRDefault="003F0779" w:rsidP="006509CE">
      <w:pPr>
        <w:widowControl w:val="0"/>
        <w:numPr>
          <w:ilvl w:val="0"/>
          <w:numId w:val="7"/>
        </w:numPr>
        <w:tabs>
          <w:tab w:val="clear" w:pos="720"/>
          <w:tab w:val="num" w:pos="355"/>
        </w:tabs>
        <w:overflowPunct w:val="0"/>
        <w:autoSpaceDE w:val="0"/>
        <w:autoSpaceDN w:val="0"/>
        <w:adjustRightInd w:val="0"/>
        <w:spacing w:line="360" w:lineRule="auto"/>
        <w:ind w:left="2" w:hanging="2"/>
        <w:jc w:val="both"/>
        <w:rPr>
          <w:rFonts w:ascii="Arial" w:hAnsi="Arial" w:cs="Arial"/>
        </w:rPr>
      </w:pPr>
      <w:r>
        <w:rPr>
          <w:rFonts w:ascii="Arial" w:hAnsi="Arial" w:cs="Arial"/>
        </w:rPr>
        <w:t xml:space="preserve">Los miembros que discrepen del acuerdo mayoritario podrán formular voto particular por escrito en el plazo de cuarenta y ocho horas, que se incorporará al texto aprobado. Los votos particulares se limitarán a exponer las razones de la discrepancia. </w:t>
      </w:r>
    </w:p>
    <w:p w:rsidR="003F0779" w:rsidRDefault="003F0779" w:rsidP="006509CE">
      <w:pPr>
        <w:widowControl w:val="0"/>
        <w:autoSpaceDE w:val="0"/>
        <w:autoSpaceDN w:val="0"/>
        <w:adjustRightInd w:val="0"/>
        <w:spacing w:line="360" w:lineRule="auto"/>
        <w:rPr>
          <w:rFonts w:ascii="Arial" w:hAnsi="Arial" w:cs="Arial"/>
        </w:rPr>
      </w:pPr>
    </w:p>
    <w:p w:rsidR="003F0779" w:rsidRDefault="003F0779" w:rsidP="006509CE">
      <w:pPr>
        <w:widowControl w:val="0"/>
        <w:numPr>
          <w:ilvl w:val="0"/>
          <w:numId w:val="7"/>
        </w:numPr>
        <w:tabs>
          <w:tab w:val="clear" w:pos="720"/>
          <w:tab w:val="num" w:pos="326"/>
        </w:tabs>
        <w:overflowPunct w:val="0"/>
        <w:autoSpaceDE w:val="0"/>
        <w:autoSpaceDN w:val="0"/>
        <w:adjustRightInd w:val="0"/>
        <w:spacing w:line="360" w:lineRule="auto"/>
        <w:ind w:left="2" w:hanging="2"/>
        <w:jc w:val="both"/>
        <w:rPr>
          <w:rFonts w:ascii="Arial" w:hAnsi="Arial" w:cs="Arial"/>
        </w:rPr>
      </w:pPr>
      <w:r>
        <w:rPr>
          <w:rFonts w:ascii="Arial" w:hAnsi="Arial" w:cs="Arial"/>
        </w:rPr>
        <w:t xml:space="preserve">Cuando los miembros de la Comisión de Calidad voten en contra o se abstengan, quedarán exentos de la responsabilidad que, en su caso, pueda derivarse de los acuerdos. </w:t>
      </w:r>
    </w:p>
    <w:p w:rsidR="003F0779" w:rsidRDefault="003F0779" w:rsidP="006509CE">
      <w:pPr>
        <w:widowControl w:val="0"/>
        <w:autoSpaceDE w:val="0"/>
        <w:autoSpaceDN w:val="0"/>
        <w:adjustRightInd w:val="0"/>
        <w:spacing w:line="360" w:lineRule="auto"/>
        <w:rPr>
          <w:rFonts w:ascii="Arial" w:hAnsi="Arial" w:cs="Arial"/>
        </w:rPr>
      </w:pPr>
    </w:p>
    <w:p w:rsidR="003F0779" w:rsidRDefault="003F0779" w:rsidP="006509CE">
      <w:pPr>
        <w:widowControl w:val="0"/>
        <w:numPr>
          <w:ilvl w:val="0"/>
          <w:numId w:val="7"/>
        </w:numPr>
        <w:tabs>
          <w:tab w:val="clear" w:pos="720"/>
          <w:tab w:val="num" w:pos="333"/>
        </w:tabs>
        <w:overflowPunct w:val="0"/>
        <w:autoSpaceDE w:val="0"/>
        <w:autoSpaceDN w:val="0"/>
        <w:adjustRightInd w:val="0"/>
        <w:spacing w:line="360" w:lineRule="auto"/>
        <w:ind w:left="2" w:hanging="2"/>
        <w:jc w:val="both"/>
        <w:rPr>
          <w:rFonts w:ascii="Arial" w:hAnsi="Arial" w:cs="Arial"/>
        </w:rPr>
      </w:pPr>
      <w:r>
        <w:rPr>
          <w:rFonts w:ascii="Arial" w:hAnsi="Arial" w:cs="Arial"/>
        </w:rPr>
        <w:t xml:space="preserve">Las Actas se aprobarán en la misma o en la siguiente sesión pudiendo, no obstante, emitir el Secretario certificación sobre los acuerdos específicos que se hayan adoptado, sin perjuicio de la ulterior aprobación del acta. En las certificaciones </w:t>
      </w:r>
      <w:r>
        <w:rPr>
          <w:rFonts w:ascii="Arial" w:hAnsi="Arial" w:cs="Arial"/>
        </w:rPr>
        <w:lastRenderedPageBreak/>
        <w:t xml:space="preserve">de acuerdos adoptados emitidas con anterioridad a la aprobación del Acta se hará constar expresamente tal circunstancia. </w:t>
      </w:r>
    </w:p>
    <w:p w:rsidR="003F0779" w:rsidRDefault="003F0779" w:rsidP="006509CE">
      <w:pPr>
        <w:widowControl w:val="0"/>
        <w:autoSpaceDE w:val="0"/>
        <w:autoSpaceDN w:val="0"/>
        <w:adjustRightInd w:val="0"/>
        <w:spacing w:line="360" w:lineRule="auto"/>
        <w:rPr>
          <w:rFonts w:ascii="Arial" w:hAnsi="Arial" w:cs="Arial"/>
        </w:rPr>
      </w:pPr>
    </w:p>
    <w:p w:rsidR="003F0779" w:rsidRDefault="003F0779" w:rsidP="006509CE">
      <w:pPr>
        <w:widowControl w:val="0"/>
        <w:numPr>
          <w:ilvl w:val="0"/>
          <w:numId w:val="7"/>
        </w:numPr>
        <w:tabs>
          <w:tab w:val="clear" w:pos="720"/>
          <w:tab w:val="num" w:pos="282"/>
        </w:tabs>
        <w:overflowPunct w:val="0"/>
        <w:autoSpaceDE w:val="0"/>
        <w:autoSpaceDN w:val="0"/>
        <w:adjustRightInd w:val="0"/>
        <w:spacing w:line="360" w:lineRule="auto"/>
        <w:ind w:left="2" w:hanging="2"/>
        <w:jc w:val="both"/>
        <w:rPr>
          <w:rFonts w:ascii="Arial" w:hAnsi="Arial" w:cs="Arial"/>
        </w:rPr>
      </w:pPr>
      <w:r>
        <w:rPr>
          <w:rFonts w:ascii="Arial" w:hAnsi="Arial" w:cs="Arial"/>
        </w:rPr>
        <w:t xml:space="preserve">Las Actas deberán ser firmadas, en la última página y al margen de cada una de las demás, por el Secretario y serán visadas por el Presidente. Las hojas deberán ser numeradas correlativamente, a partir del número 1. </w:t>
      </w:r>
    </w:p>
    <w:p w:rsidR="003F0779" w:rsidRDefault="003F0779" w:rsidP="006509CE">
      <w:pPr>
        <w:widowControl w:val="0"/>
        <w:overflowPunct w:val="0"/>
        <w:autoSpaceDE w:val="0"/>
        <w:autoSpaceDN w:val="0"/>
        <w:adjustRightInd w:val="0"/>
        <w:spacing w:line="360" w:lineRule="auto"/>
        <w:jc w:val="both"/>
        <w:rPr>
          <w:rFonts w:ascii="Arial" w:hAnsi="Arial" w:cs="Arial"/>
        </w:rPr>
      </w:pPr>
    </w:p>
    <w:p w:rsidR="003F0779" w:rsidRDefault="003F0779" w:rsidP="006509CE">
      <w:pPr>
        <w:widowControl w:val="0"/>
        <w:overflowPunct w:val="0"/>
        <w:autoSpaceDE w:val="0"/>
        <w:autoSpaceDN w:val="0"/>
        <w:adjustRightInd w:val="0"/>
        <w:spacing w:line="360" w:lineRule="auto"/>
        <w:ind w:left="2"/>
        <w:jc w:val="both"/>
        <w:rPr>
          <w:rFonts w:ascii="Arial" w:hAnsi="Arial" w:cs="Arial"/>
        </w:rPr>
      </w:pPr>
      <w:r>
        <w:rPr>
          <w:rFonts w:ascii="Arial" w:hAnsi="Arial" w:cs="Arial"/>
        </w:rPr>
        <w:t xml:space="preserve">Serán archivadas en la secretaría del Comisión de Calidad bajo la responsabilidad del Secretario. </w:t>
      </w:r>
    </w:p>
    <w:p w:rsidR="003F0779" w:rsidRDefault="003F0779" w:rsidP="006509CE">
      <w:pPr>
        <w:widowControl w:val="0"/>
        <w:overflowPunct w:val="0"/>
        <w:autoSpaceDE w:val="0"/>
        <w:autoSpaceDN w:val="0"/>
        <w:adjustRightInd w:val="0"/>
        <w:spacing w:line="360" w:lineRule="auto"/>
        <w:ind w:left="2"/>
        <w:jc w:val="both"/>
        <w:rPr>
          <w:rFonts w:ascii="Arial" w:hAnsi="Arial" w:cs="Arial"/>
        </w:rPr>
      </w:pPr>
    </w:p>
    <w:p w:rsidR="003F0779" w:rsidRDefault="003F0779" w:rsidP="006509CE">
      <w:pPr>
        <w:widowControl w:val="0"/>
        <w:numPr>
          <w:ilvl w:val="0"/>
          <w:numId w:val="7"/>
        </w:numPr>
        <w:tabs>
          <w:tab w:val="clear" w:pos="720"/>
          <w:tab w:val="num" w:pos="275"/>
        </w:tabs>
        <w:overflowPunct w:val="0"/>
        <w:autoSpaceDE w:val="0"/>
        <w:autoSpaceDN w:val="0"/>
        <w:adjustRightInd w:val="0"/>
        <w:spacing w:line="360" w:lineRule="auto"/>
        <w:ind w:left="2" w:hanging="2"/>
        <w:jc w:val="both"/>
        <w:rPr>
          <w:rFonts w:ascii="Arial" w:hAnsi="Arial" w:cs="Arial"/>
        </w:rPr>
      </w:pPr>
      <w:r>
        <w:rPr>
          <w:rFonts w:ascii="Arial" w:hAnsi="Arial" w:cs="Arial"/>
        </w:rPr>
        <w:t xml:space="preserve">El Secretario remitirá una copia del Acta de cada sesión a todos los miembros de la Comisión de Calidad a la mayor brevedad posible, y en todo caso, junto con la convocatoria de la siguiente sesión de la Comisión en la que haya de ser aprobada. </w:t>
      </w:r>
    </w:p>
    <w:p w:rsidR="003F0779" w:rsidRDefault="003F0779" w:rsidP="006509CE">
      <w:pPr>
        <w:widowControl w:val="0"/>
        <w:autoSpaceDE w:val="0"/>
        <w:autoSpaceDN w:val="0"/>
        <w:adjustRightInd w:val="0"/>
        <w:spacing w:line="360" w:lineRule="auto"/>
        <w:rPr>
          <w:rFonts w:ascii="Arial" w:hAnsi="Arial" w:cs="Arial"/>
        </w:rPr>
      </w:pPr>
    </w:p>
    <w:p w:rsidR="003F0779" w:rsidRDefault="003F0779" w:rsidP="006509CE">
      <w:pPr>
        <w:widowControl w:val="0"/>
        <w:numPr>
          <w:ilvl w:val="0"/>
          <w:numId w:val="7"/>
        </w:numPr>
        <w:tabs>
          <w:tab w:val="clear" w:pos="720"/>
          <w:tab w:val="num" w:pos="272"/>
        </w:tabs>
        <w:overflowPunct w:val="0"/>
        <w:autoSpaceDE w:val="0"/>
        <w:autoSpaceDN w:val="0"/>
        <w:adjustRightInd w:val="0"/>
        <w:spacing w:line="360" w:lineRule="auto"/>
        <w:ind w:left="2" w:hanging="2"/>
        <w:jc w:val="both"/>
        <w:rPr>
          <w:rFonts w:ascii="Arial" w:hAnsi="Arial" w:cs="Arial"/>
        </w:rPr>
      </w:pPr>
      <w:r>
        <w:rPr>
          <w:rFonts w:ascii="Arial" w:hAnsi="Arial" w:cs="Arial"/>
        </w:rPr>
        <w:t>El Acta de una sesión deberá ser aprobada al comienzo de la siguiente.</w:t>
      </w:r>
    </w:p>
    <w:p w:rsidR="003F0779" w:rsidRDefault="003F0779" w:rsidP="006509CE">
      <w:pPr>
        <w:widowControl w:val="0"/>
        <w:overflowPunct w:val="0"/>
        <w:autoSpaceDE w:val="0"/>
        <w:autoSpaceDN w:val="0"/>
        <w:adjustRightInd w:val="0"/>
        <w:spacing w:line="360" w:lineRule="auto"/>
        <w:jc w:val="both"/>
        <w:rPr>
          <w:rFonts w:ascii="Arial" w:hAnsi="Arial" w:cs="Arial"/>
        </w:rPr>
      </w:pPr>
    </w:p>
    <w:p w:rsidR="003F0779" w:rsidRDefault="003F0779" w:rsidP="006509CE">
      <w:pPr>
        <w:widowControl w:val="0"/>
        <w:numPr>
          <w:ilvl w:val="0"/>
          <w:numId w:val="7"/>
        </w:numPr>
        <w:tabs>
          <w:tab w:val="clear" w:pos="720"/>
          <w:tab w:val="num" w:pos="490"/>
        </w:tabs>
        <w:overflowPunct w:val="0"/>
        <w:autoSpaceDE w:val="0"/>
        <w:autoSpaceDN w:val="0"/>
        <w:adjustRightInd w:val="0"/>
        <w:spacing w:line="360" w:lineRule="auto"/>
        <w:ind w:left="2" w:hanging="2"/>
        <w:jc w:val="both"/>
        <w:rPr>
          <w:rFonts w:ascii="Arial" w:hAnsi="Arial" w:cs="Arial"/>
        </w:rPr>
      </w:pPr>
      <w:r>
        <w:rPr>
          <w:rFonts w:ascii="Arial" w:hAnsi="Arial" w:cs="Arial"/>
        </w:rPr>
        <w:t xml:space="preserve">Cualquier miembro de la Comisión de Calidad que no esté de acuerdo con el contenido del Acta podrá solicitar por escrito, las modificaciones que considere oportunas. Quien haya actuado como Secretario en la sesión del Acta en cuestión, podrá no estimar correctas las modificaciones, en cuyo caso podrá rechazar motivadamente las modificaciones que se planteen, sin perjuicio del sometimiento a aprobación de la misma. </w:t>
      </w:r>
    </w:p>
    <w:p w:rsidR="003F0779" w:rsidRPr="00607F90" w:rsidRDefault="003F0779" w:rsidP="006509CE">
      <w:pPr>
        <w:widowControl w:val="0"/>
        <w:autoSpaceDE w:val="0"/>
        <w:autoSpaceDN w:val="0"/>
        <w:adjustRightInd w:val="0"/>
        <w:spacing w:line="360" w:lineRule="auto"/>
        <w:rPr>
          <w:b/>
          <w:bCs/>
        </w:rPr>
      </w:pPr>
    </w:p>
    <w:p w:rsidR="003F0779" w:rsidRPr="00607F90" w:rsidRDefault="003F0779" w:rsidP="006509CE">
      <w:pPr>
        <w:widowControl w:val="0"/>
        <w:autoSpaceDE w:val="0"/>
        <w:autoSpaceDN w:val="0"/>
        <w:adjustRightInd w:val="0"/>
        <w:spacing w:line="360" w:lineRule="auto"/>
        <w:rPr>
          <w:rFonts w:ascii="Arial" w:hAnsi="Arial" w:cs="Arial"/>
          <w:b/>
          <w:bCs/>
        </w:rPr>
      </w:pPr>
      <w:r w:rsidRPr="00607F90">
        <w:rPr>
          <w:rFonts w:ascii="Arial" w:hAnsi="Arial" w:cs="Arial"/>
          <w:b/>
          <w:bCs/>
        </w:rPr>
        <w:t>Artículo 1</w:t>
      </w:r>
      <w:r>
        <w:rPr>
          <w:rFonts w:ascii="Arial" w:hAnsi="Arial" w:cs="Arial"/>
          <w:b/>
          <w:bCs/>
        </w:rPr>
        <w:t>8</w:t>
      </w:r>
      <w:r w:rsidRPr="00607F90">
        <w:rPr>
          <w:rFonts w:ascii="Arial" w:hAnsi="Arial" w:cs="Arial"/>
          <w:b/>
          <w:bCs/>
        </w:rPr>
        <w:t>. Efectos de los acuerdos</w:t>
      </w:r>
    </w:p>
    <w:p w:rsidR="003F0779" w:rsidRDefault="003F0779" w:rsidP="006210DE">
      <w:pPr>
        <w:pStyle w:val="Prrafodelista"/>
        <w:widowControl w:val="0"/>
        <w:numPr>
          <w:ilvl w:val="2"/>
          <w:numId w:val="14"/>
        </w:numPr>
        <w:tabs>
          <w:tab w:val="clear" w:pos="2340"/>
          <w:tab w:val="num" w:pos="284"/>
        </w:tabs>
        <w:autoSpaceDE w:val="0"/>
        <w:autoSpaceDN w:val="0"/>
        <w:adjustRightInd w:val="0"/>
        <w:spacing w:line="360" w:lineRule="auto"/>
        <w:ind w:left="284" w:hanging="284"/>
        <w:jc w:val="both"/>
        <w:rPr>
          <w:rFonts w:ascii="Arial" w:hAnsi="Arial" w:cs="Arial"/>
          <w:bCs/>
        </w:rPr>
      </w:pPr>
      <w:r w:rsidRPr="006210DE">
        <w:rPr>
          <w:rFonts w:ascii="Arial" w:hAnsi="Arial" w:cs="Arial"/>
          <w:bCs/>
        </w:rPr>
        <w:t>Los acuerdos y decisiones adoptados por la Comisión de Calidad tendrán los efectos que les sean propios</w:t>
      </w:r>
      <w:r w:rsidRPr="006210DE">
        <w:rPr>
          <w:rFonts w:ascii="Arial" w:hAnsi="Arial" w:cs="Arial"/>
          <w:b/>
          <w:bCs/>
          <w:sz w:val="23"/>
          <w:szCs w:val="23"/>
        </w:rPr>
        <w:t xml:space="preserve"> </w:t>
      </w:r>
      <w:r w:rsidRPr="006210DE">
        <w:rPr>
          <w:rFonts w:ascii="Arial" w:hAnsi="Arial" w:cs="Arial"/>
          <w:bCs/>
        </w:rPr>
        <w:t>en función de su contenido y de lo establecido en la normativa vigente.</w:t>
      </w:r>
    </w:p>
    <w:p w:rsidR="003F0779" w:rsidRPr="006210DE" w:rsidRDefault="003F0779" w:rsidP="006210DE">
      <w:pPr>
        <w:pStyle w:val="Prrafodelista"/>
        <w:widowControl w:val="0"/>
        <w:numPr>
          <w:ilvl w:val="2"/>
          <w:numId w:val="14"/>
        </w:numPr>
        <w:tabs>
          <w:tab w:val="clear" w:pos="2340"/>
          <w:tab w:val="num" w:pos="284"/>
        </w:tabs>
        <w:autoSpaceDE w:val="0"/>
        <w:autoSpaceDN w:val="0"/>
        <w:adjustRightInd w:val="0"/>
        <w:spacing w:line="360" w:lineRule="auto"/>
        <w:ind w:left="284" w:hanging="284"/>
        <w:jc w:val="both"/>
        <w:rPr>
          <w:rFonts w:ascii="Arial" w:hAnsi="Arial" w:cs="Arial"/>
          <w:bCs/>
        </w:rPr>
      </w:pPr>
      <w:r>
        <w:rPr>
          <w:rFonts w:ascii="Arial" w:hAnsi="Arial" w:cs="Arial"/>
          <w:bCs/>
        </w:rPr>
        <w:t>Los acuerdos y decisiones adoptados por la Comisión de Calidad se comunicarán a los interesados para realizar los cambios y mejoras oportunas. Así mismo, se elevará a la Junta de la Facultad de Ciencias Económicas y Empresariales para su conocimiento y en su caso para su ratificación.</w:t>
      </w:r>
    </w:p>
    <w:p w:rsidR="003F0779" w:rsidRDefault="003F0779" w:rsidP="006509CE">
      <w:pPr>
        <w:widowControl w:val="0"/>
        <w:autoSpaceDE w:val="0"/>
        <w:autoSpaceDN w:val="0"/>
        <w:adjustRightInd w:val="0"/>
        <w:spacing w:line="360" w:lineRule="auto"/>
      </w:pPr>
    </w:p>
    <w:p w:rsidR="00B96B61" w:rsidRDefault="00B96B61" w:rsidP="006509CE">
      <w:pPr>
        <w:widowControl w:val="0"/>
        <w:autoSpaceDE w:val="0"/>
        <w:autoSpaceDN w:val="0"/>
        <w:adjustRightInd w:val="0"/>
        <w:spacing w:line="360" w:lineRule="auto"/>
        <w:ind w:left="2"/>
        <w:rPr>
          <w:rFonts w:ascii="Arial" w:hAnsi="Arial" w:cs="Arial"/>
          <w:b/>
          <w:bCs/>
        </w:rPr>
      </w:pPr>
    </w:p>
    <w:p w:rsidR="003F0779" w:rsidRDefault="003F0779" w:rsidP="006509CE">
      <w:pPr>
        <w:widowControl w:val="0"/>
        <w:autoSpaceDE w:val="0"/>
        <w:autoSpaceDN w:val="0"/>
        <w:adjustRightInd w:val="0"/>
        <w:spacing w:line="360" w:lineRule="auto"/>
        <w:ind w:left="2"/>
      </w:pPr>
      <w:r>
        <w:rPr>
          <w:rFonts w:ascii="Arial" w:hAnsi="Arial" w:cs="Arial"/>
          <w:b/>
          <w:bCs/>
        </w:rPr>
        <w:lastRenderedPageBreak/>
        <w:t xml:space="preserve">TÍTULO TERCERO. DE LA COMISIÓN DE CALIDAD EN FUNCIONES </w:t>
      </w:r>
    </w:p>
    <w:p w:rsidR="003F0779" w:rsidRDefault="003F0779" w:rsidP="006509CE">
      <w:pPr>
        <w:widowControl w:val="0"/>
        <w:autoSpaceDE w:val="0"/>
        <w:autoSpaceDN w:val="0"/>
        <w:adjustRightInd w:val="0"/>
        <w:spacing w:line="360" w:lineRule="auto"/>
      </w:pPr>
    </w:p>
    <w:p w:rsidR="003F0779" w:rsidRDefault="003F0779" w:rsidP="006509CE">
      <w:pPr>
        <w:widowControl w:val="0"/>
        <w:autoSpaceDE w:val="0"/>
        <w:autoSpaceDN w:val="0"/>
        <w:adjustRightInd w:val="0"/>
        <w:spacing w:line="360" w:lineRule="auto"/>
        <w:ind w:left="2"/>
      </w:pPr>
      <w:r>
        <w:rPr>
          <w:rFonts w:ascii="Arial" w:hAnsi="Arial" w:cs="Arial"/>
          <w:b/>
          <w:bCs/>
        </w:rPr>
        <w:t>Artículo 19. Actuación en funciones</w:t>
      </w:r>
    </w:p>
    <w:p w:rsidR="003F0779" w:rsidRDefault="003F0779" w:rsidP="006509CE">
      <w:pPr>
        <w:widowControl w:val="0"/>
        <w:overflowPunct w:val="0"/>
        <w:autoSpaceDE w:val="0"/>
        <w:autoSpaceDN w:val="0"/>
        <w:adjustRightInd w:val="0"/>
        <w:spacing w:line="360" w:lineRule="auto"/>
        <w:ind w:left="2"/>
        <w:jc w:val="both"/>
        <w:rPr>
          <w:rFonts w:ascii="Arial" w:hAnsi="Arial" w:cs="Arial"/>
        </w:rPr>
      </w:pPr>
      <w:r>
        <w:rPr>
          <w:rFonts w:ascii="Arial" w:hAnsi="Arial" w:cs="Arial"/>
        </w:rPr>
        <w:t>Los miembros de la Comisión de Calidad, una vez finalizado su mandato, continuarán en funciones hasta la elección de los nuevos miembros y limitarán su gestión a la adopción de acuerdos sobre asuntos de trámite, absteniéndose de adoptar, salvo casos de urgencia debidamente acreditados o por razones de interés general para la Titulación, cuya acreditación expresa así lo justifique, cualesquiera otros acuerdos.</w:t>
      </w:r>
    </w:p>
    <w:p w:rsidR="003F0779" w:rsidRDefault="003F0779" w:rsidP="006509CE">
      <w:pPr>
        <w:widowControl w:val="0"/>
        <w:overflowPunct w:val="0"/>
        <w:autoSpaceDE w:val="0"/>
        <w:autoSpaceDN w:val="0"/>
        <w:adjustRightInd w:val="0"/>
        <w:spacing w:line="360" w:lineRule="auto"/>
        <w:ind w:left="2"/>
        <w:jc w:val="both"/>
        <w:rPr>
          <w:rFonts w:ascii="Arial" w:hAnsi="Arial" w:cs="Arial"/>
        </w:rPr>
      </w:pPr>
    </w:p>
    <w:p w:rsidR="003F0779" w:rsidRPr="00E27E79" w:rsidRDefault="003F0779" w:rsidP="006509CE">
      <w:pPr>
        <w:widowControl w:val="0"/>
        <w:overflowPunct w:val="0"/>
        <w:autoSpaceDE w:val="0"/>
        <w:autoSpaceDN w:val="0"/>
        <w:adjustRightInd w:val="0"/>
        <w:spacing w:line="360" w:lineRule="auto"/>
        <w:ind w:left="2"/>
        <w:jc w:val="both"/>
        <w:rPr>
          <w:rFonts w:ascii="Arial" w:hAnsi="Arial" w:cs="Arial"/>
          <w:b/>
        </w:rPr>
      </w:pPr>
      <w:r w:rsidRPr="00E27E79">
        <w:rPr>
          <w:rFonts w:ascii="Arial" w:hAnsi="Arial" w:cs="Arial"/>
          <w:b/>
        </w:rPr>
        <w:t>TÍTULO CUARTO. DE LA REFORMA DEL REGLAMENTO DE FUNCIONAMIENTO DE LA COMISIÓN DE CALIDAD</w:t>
      </w:r>
    </w:p>
    <w:p w:rsidR="003F0779" w:rsidRDefault="003F0779" w:rsidP="006509CE">
      <w:pPr>
        <w:widowControl w:val="0"/>
        <w:overflowPunct w:val="0"/>
        <w:autoSpaceDE w:val="0"/>
        <w:autoSpaceDN w:val="0"/>
        <w:adjustRightInd w:val="0"/>
        <w:spacing w:line="360" w:lineRule="auto"/>
        <w:ind w:left="2"/>
        <w:jc w:val="both"/>
        <w:rPr>
          <w:rFonts w:ascii="Arial" w:hAnsi="Arial" w:cs="Arial"/>
        </w:rPr>
      </w:pPr>
    </w:p>
    <w:p w:rsidR="003F0779" w:rsidRPr="000244BB" w:rsidRDefault="003F0779" w:rsidP="006509CE">
      <w:pPr>
        <w:widowControl w:val="0"/>
        <w:overflowPunct w:val="0"/>
        <w:autoSpaceDE w:val="0"/>
        <w:autoSpaceDN w:val="0"/>
        <w:adjustRightInd w:val="0"/>
        <w:spacing w:line="360" w:lineRule="auto"/>
        <w:ind w:left="2"/>
        <w:jc w:val="both"/>
        <w:rPr>
          <w:rFonts w:ascii="Arial" w:hAnsi="Arial" w:cs="Arial"/>
          <w:b/>
        </w:rPr>
      </w:pPr>
      <w:r w:rsidRPr="000244BB">
        <w:rPr>
          <w:rFonts w:ascii="Arial" w:hAnsi="Arial" w:cs="Arial"/>
          <w:b/>
        </w:rPr>
        <w:t>Artículo 20. Reforma del Reglamento</w:t>
      </w:r>
    </w:p>
    <w:p w:rsidR="003F0779" w:rsidRPr="000244BB" w:rsidRDefault="003F0779" w:rsidP="006509CE">
      <w:pPr>
        <w:widowControl w:val="0"/>
        <w:overflowPunct w:val="0"/>
        <w:autoSpaceDE w:val="0"/>
        <w:autoSpaceDN w:val="0"/>
        <w:adjustRightInd w:val="0"/>
        <w:spacing w:line="360" w:lineRule="auto"/>
        <w:ind w:left="2"/>
        <w:jc w:val="both"/>
        <w:rPr>
          <w:rFonts w:ascii="Arial" w:hAnsi="Arial" w:cs="Arial"/>
        </w:rPr>
      </w:pPr>
      <w:r w:rsidRPr="000244BB">
        <w:rPr>
          <w:rFonts w:ascii="Arial" w:hAnsi="Arial" w:cs="Arial"/>
        </w:rPr>
        <w:t>La propuesta de modificación del presente reglamento requerirá los votos favorables de la mayoría absoluta de los miembros de la Comisión de Calidad del Máster en Auditoría y Contabilidad (MAC). Aprobada la modificación la propuesta se remitirá a la Junta del Centro para su aprobación.</w:t>
      </w:r>
    </w:p>
    <w:p w:rsidR="003F0779" w:rsidRDefault="003F0779" w:rsidP="000244BB">
      <w:pPr>
        <w:pStyle w:val="NormalWeb"/>
        <w:rPr>
          <w:rFonts w:ascii="Arial" w:hAnsi="Arial" w:cs="Arial"/>
          <w:b/>
          <w:bCs/>
        </w:rPr>
      </w:pPr>
      <w:r w:rsidRPr="000244BB">
        <w:rPr>
          <w:rFonts w:ascii="Arial" w:hAnsi="Arial" w:cs="Arial"/>
          <w:b/>
          <w:bCs/>
        </w:rPr>
        <w:t>D</w:t>
      </w:r>
      <w:r>
        <w:rPr>
          <w:rFonts w:ascii="Arial" w:hAnsi="Arial" w:cs="Arial"/>
          <w:b/>
          <w:bCs/>
        </w:rPr>
        <w:t xml:space="preserve">ISPOSICIÓN ADICIONAL PRIMERA </w:t>
      </w:r>
    </w:p>
    <w:p w:rsidR="003F0779" w:rsidRPr="000244BB" w:rsidRDefault="003F0779" w:rsidP="000244BB">
      <w:pPr>
        <w:pStyle w:val="NormalWeb"/>
        <w:rPr>
          <w:rFonts w:ascii="Arial" w:hAnsi="Arial" w:cs="Arial"/>
        </w:rPr>
      </w:pPr>
      <w:r w:rsidRPr="000244BB">
        <w:rPr>
          <w:rFonts w:ascii="Arial" w:hAnsi="Arial" w:cs="Arial"/>
          <w:b/>
          <w:bCs/>
        </w:rPr>
        <w:t xml:space="preserve">Cita en </w:t>
      </w:r>
      <w:r w:rsidR="00B074F4" w:rsidRPr="000244BB">
        <w:rPr>
          <w:rFonts w:ascii="Arial" w:hAnsi="Arial" w:cs="Arial"/>
          <w:b/>
          <w:bCs/>
        </w:rPr>
        <w:t>género</w:t>
      </w:r>
      <w:r w:rsidRPr="000244BB">
        <w:rPr>
          <w:rFonts w:ascii="Arial" w:hAnsi="Arial" w:cs="Arial"/>
          <w:b/>
          <w:bCs/>
        </w:rPr>
        <w:t xml:space="preserve"> femenino de los preceptos de este </w:t>
      </w:r>
      <w:r>
        <w:rPr>
          <w:rFonts w:ascii="Arial" w:hAnsi="Arial" w:cs="Arial"/>
          <w:b/>
          <w:bCs/>
        </w:rPr>
        <w:t>Reglamento</w:t>
      </w:r>
      <w:r w:rsidRPr="000244BB">
        <w:rPr>
          <w:rFonts w:ascii="Arial" w:hAnsi="Arial" w:cs="Arial"/>
          <w:b/>
          <w:bCs/>
        </w:rPr>
        <w:t xml:space="preserve"> </w:t>
      </w:r>
    </w:p>
    <w:p w:rsidR="003F0779" w:rsidRPr="000244BB" w:rsidRDefault="003F0779" w:rsidP="000244BB">
      <w:pPr>
        <w:pStyle w:val="NormalWeb"/>
        <w:spacing w:line="360" w:lineRule="auto"/>
        <w:jc w:val="both"/>
        <w:rPr>
          <w:rFonts w:ascii="Arial" w:hAnsi="Arial" w:cs="Arial"/>
        </w:rPr>
      </w:pPr>
      <w:r w:rsidRPr="000244BB">
        <w:rPr>
          <w:rFonts w:ascii="Arial" w:hAnsi="Arial" w:cs="Arial"/>
        </w:rPr>
        <w:t xml:space="preserve">Las alusiones a personas, colectivos o cargos </w:t>
      </w:r>
      <w:r w:rsidR="00B074F4" w:rsidRPr="000244BB">
        <w:rPr>
          <w:rFonts w:ascii="Arial" w:hAnsi="Arial" w:cs="Arial"/>
        </w:rPr>
        <w:t>académicos</w:t>
      </w:r>
      <w:r w:rsidRPr="000244BB">
        <w:rPr>
          <w:rFonts w:ascii="Arial" w:hAnsi="Arial" w:cs="Arial"/>
        </w:rPr>
        <w:t xml:space="preserve"> figuran en el presente </w:t>
      </w:r>
      <w:r>
        <w:rPr>
          <w:rFonts w:ascii="Arial" w:hAnsi="Arial" w:cs="Arial"/>
        </w:rPr>
        <w:t xml:space="preserve">Reglamento </w:t>
      </w:r>
      <w:r w:rsidRPr="000244BB">
        <w:rPr>
          <w:rFonts w:ascii="Arial" w:hAnsi="Arial" w:cs="Arial"/>
        </w:rPr>
        <w:t xml:space="preserve">en </w:t>
      </w:r>
      <w:r w:rsidR="00B074F4" w:rsidRPr="000244BB">
        <w:rPr>
          <w:rFonts w:ascii="Arial" w:hAnsi="Arial" w:cs="Arial"/>
        </w:rPr>
        <w:t>género</w:t>
      </w:r>
      <w:r w:rsidRPr="000244BB">
        <w:rPr>
          <w:rFonts w:ascii="Arial" w:hAnsi="Arial" w:cs="Arial"/>
        </w:rPr>
        <w:t xml:space="preserve"> masculino como </w:t>
      </w:r>
      <w:r w:rsidR="00B074F4" w:rsidRPr="000244BB">
        <w:rPr>
          <w:rFonts w:ascii="Arial" w:hAnsi="Arial" w:cs="Arial"/>
        </w:rPr>
        <w:t>género</w:t>
      </w:r>
      <w:r w:rsidRPr="000244BB">
        <w:rPr>
          <w:rFonts w:ascii="Arial" w:hAnsi="Arial" w:cs="Arial"/>
        </w:rPr>
        <w:t xml:space="preserve"> gramatical no marcado, </w:t>
      </w:r>
      <w:r w:rsidR="00B074F4" w:rsidRPr="000244BB">
        <w:rPr>
          <w:rFonts w:ascii="Arial" w:hAnsi="Arial" w:cs="Arial"/>
        </w:rPr>
        <w:t>según</w:t>
      </w:r>
      <w:r w:rsidRPr="000244BB">
        <w:rPr>
          <w:rFonts w:ascii="Arial" w:hAnsi="Arial" w:cs="Arial"/>
        </w:rPr>
        <w:t xml:space="preserve"> los usos </w:t>
      </w:r>
      <w:r w:rsidR="00B074F4" w:rsidRPr="000244BB">
        <w:rPr>
          <w:rFonts w:ascii="Arial" w:hAnsi="Arial" w:cs="Arial"/>
        </w:rPr>
        <w:t>lingüísticos</w:t>
      </w:r>
      <w:r w:rsidRPr="000244BB">
        <w:rPr>
          <w:rFonts w:ascii="Arial" w:hAnsi="Arial" w:cs="Arial"/>
        </w:rPr>
        <w:t xml:space="preserve">, para referirse a personas de ambos sexos. Cuando proceda, </w:t>
      </w:r>
      <w:r w:rsidR="00B074F4" w:rsidRPr="000244BB">
        <w:rPr>
          <w:rFonts w:ascii="Arial" w:hAnsi="Arial" w:cs="Arial"/>
        </w:rPr>
        <w:t>será</w:t>
      </w:r>
      <w:r w:rsidRPr="000244BB">
        <w:rPr>
          <w:rFonts w:ascii="Arial" w:hAnsi="Arial" w:cs="Arial"/>
        </w:rPr>
        <w:t xml:space="preserve">́ </w:t>
      </w:r>
      <w:r w:rsidR="00B074F4" w:rsidRPr="000244BB">
        <w:rPr>
          <w:rFonts w:ascii="Arial" w:hAnsi="Arial" w:cs="Arial"/>
        </w:rPr>
        <w:t>valida</w:t>
      </w:r>
      <w:r w:rsidRPr="000244BB">
        <w:rPr>
          <w:rFonts w:ascii="Arial" w:hAnsi="Arial" w:cs="Arial"/>
        </w:rPr>
        <w:t xml:space="preserve"> la cita de los preceptos correspondientes en </w:t>
      </w:r>
      <w:r w:rsidR="00B074F4" w:rsidRPr="000244BB">
        <w:rPr>
          <w:rFonts w:ascii="Arial" w:hAnsi="Arial" w:cs="Arial"/>
        </w:rPr>
        <w:t>género</w:t>
      </w:r>
      <w:r w:rsidRPr="000244BB">
        <w:rPr>
          <w:rFonts w:ascii="Arial" w:hAnsi="Arial" w:cs="Arial"/>
        </w:rPr>
        <w:t xml:space="preserve"> femenino. </w:t>
      </w:r>
    </w:p>
    <w:p w:rsidR="003F0779" w:rsidRDefault="003F0779">
      <w:bookmarkStart w:id="0" w:name="_GoBack"/>
      <w:bookmarkEnd w:id="0"/>
    </w:p>
    <w:sectPr w:rsidR="003F0779" w:rsidSect="004A14FD">
      <w:footerReference w:type="even" r:id="rId7"/>
      <w:footerReference w:type="default" r:id="rId8"/>
      <w:pgSz w:w="11900" w:h="16840" w:code="9"/>
      <w:pgMar w:top="1588" w:right="1418" w:bottom="1440" w:left="1418" w:header="720" w:footer="720" w:gutter="0"/>
      <w:cols w:space="720" w:equalWidth="0">
        <w:col w:w="906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C87" w:rsidRDefault="005A6C87" w:rsidP="00516F9E">
      <w:r>
        <w:separator/>
      </w:r>
    </w:p>
  </w:endnote>
  <w:endnote w:type="continuationSeparator" w:id="0">
    <w:p w:rsidR="005A6C87" w:rsidRDefault="005A6C87" w:rsidP="0051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779" w:rsidRDefault="003F0779" w:rsidP="005A48B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0779" w:rsidRDefault="003F0779" w:rsidP="001610B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779" w:rsidRDefault="003F0779" w:rsidP="005A48B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10326">
      <w:rPr>
        <w:rStyle w:val="Nmerodepgina"/>
        <w:noProof/>
      </w:rPr>
      <w:t>13</w:t>
    </w:r>
    <w:r>
      <w:rPr>
        <w:rStyle w:val="Nmerodepgina"/>
      </w:rPr>
      <w:fldChar w:fldCharType="end"/>
    </w:r>
  </w:p>
  <w:p w:rsidR="003F0779" w:rsidRDefault="003F0779" w:rsidP="001610B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C87" w:rsidRDefault="005A6C87" w:rsidP="00516F9E">
      <w:r>
        <w:separator/>
      </w:r>
    </w:p>
  </w:footnote>
  <w:footnote w:type="continuationSeparator" w:id="0">
    <w:p w:rsidR="005A6C87" w:rsidRDefault="005A6C87" w:rsidP="00516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4"/>
    <w:multiLevelType w:val="hybridMultilevel"/>
    <w:tmpl w:val="0000305E"/>
    <w:lvl w:ilvl="0" w:tplc="0000440D">
      <w:start w:val="2"/>
      <w:numFmt w:val="decimal"/>
      <w:lvlText w:val="%1."/>
      <w:lvlJc w:val="left"/>
      <w:pPr>
        <w:tabs>
          <w:tab w:val="num" w:pos="720"/>
        </w:tabs>
        <w:ind w:left="720" w:hanging="360"/>
      </w:pPr>
      <w:rPr>
        <w:rFonts w:cs="Times New Roman"/>
      </w:rPr>
    </w:lvl>
    <w:lvl w:ilvl="1" w:tplc="0000491C">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74D"/>
    <w:multiLevelType w:val="hybridMultilevel"/>
    <w:tmpl w:val="00004DC8"/>
    <w:lvl w:ilvl="0" w:tplc="00006443">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D06"/>
    <w:multiLevelType w:val="hybridMultilevel"/>
    <w:tmpl w:val="00004DB7"/>
    <w:lvl w:ilvl="0" w:tplc="00001547">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66BB"/>
    <w:multiLevelType w:val="hybridMultilevel"/>
    <w:tmpl w:val="0000428B"/>
    <w:lvl w:ilvl="0" w:tplc="000026A6">
      <w:start w:val="8"/>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701F"/>
    <w:multiLevelType w:val="hybridMultilevel"/>
    <w:tmpl w:val="00005D03"/>
    <w:lvl w:ilvl="0" w:tplc="00007A5A">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67D"/>
    <w:multiLevelType w:val="hybridMultilevel"/>
    <w:tmpl w:val="00004509"/>
    <w:lvl w:ilvl="0" w:tplc="0000123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7F96"/>
    <w:multiLevelType w:val="hybridMultilevel"/>
    <w:tmpl w:val="00007FF5"/>
    <w:lvl w:ilvl="0" w:tplc="00004E45">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9E05C82"/>
    <w:multiLevelType w:val="hybridMultilevel"/>
    <w:tmpl w:val="5A16518A"/>
    <w:lvl w:ilvl="0" w:tplc="864A5C42">
      <w:start w:val="1"/>
      <w:numFmt w:val="decimal"/>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7F7784"/>
    <w:multiLevelType w:val="hybridMultilevel"/>
    <w:tmpl w:val="55D2D84E"/>
    <w:lvl w:ilvl="0" w:tplc="D72C3A38">
      <w:start w:val="1"/>
      <w:numFmt w:val="decimal"/>
      <w:lvlText w:val="%1)"/>
      <w:lvlJc w:val="left"/>
      <w:pPr>
        <w:tabs>
          <w:tab w:val="num" w:pos="1080"/>
        </w:tabs>
        <w:ind w:left="1080" w:hanging="360"/>
      </w:pPr>
      <w:rPr>
        <w:rFonts w:cs="Times New Roman"/>
        <w:color w:val="auto"/>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41E40F2"/>
    <w:multiLevelType w:val="hybridMultilevel"/>
    <w:tmpl w:val="CB8424B0"/>
    <w:lvl w:ilvl="0" w:tplc="30660BA2">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9">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C563A7"/>
    <w:multiLevelType w:val="hybridMultilevel"/>
    <w:tmpl w:val="16701844"/>
    <w:lvl w:ilvl="0" w:tplc="0C0A0019">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29341072">
      <w:start w:val="1"/>
      <w:numFmt w:val="decimal"/>
      <w:lvlText w:val="%3."/>
      <w:lvlJc w:val="left"/>
      <w:pPr>
        <w:tabs>
          <w:tab w:val="num" w:pos="2340"/>
        </w:tabs>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B2125B2"/>
    <w:multiLevelType w:val="hybridMultilevel"/>
    <w:tmpl w:val="A4FE48C0"/>
    <w:lvl w:ilvl="0" w:tplc="0302AB52">
      <w:start w:val="1"/>
      <w:numFmt w:val="bullet"/>
      <w:pStyle w:val="TitSec"/>
      <w:lvlText w:val=""/>
      <w:lvlJc w:val="left"/>
      <w:pPr>
        <w:tabs>
          <w:tab w:val="num" w:pos="720"/>
        </w:tabs>
        <w:ind w:left="720" w:hanging="360"/>
      </w:pPr>
      <w:rPr>
        <w:rFonts w:ascii="Symbol" w:hAnsi="Symbol" w:hint="default"/>
        <w:color w:val="333399"/>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2" w15:restartNumberingAfterBreak="0">
    <w:nsid w:val="3F7B0371"/>
    <w:multiLevelType w:val="hybridMultilevel"/>
    <w:tmpl w:val="5388EF6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F5C5546"/>
    <w:multiLevelType w:val="hybridMultilevel"/>
    <w:tmpl w:val="18FCFCB4"/>
    <w:lvl w:ilvl="0" w:tplc="2EB2BFD4">
      <w:start w:val="1"/>
      <w:numFmt w:val="decimal"/>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5752BD0"/>
    <w:multiLevelType w:val="hybridMultilevel"/>
    <w:tmpl w:val="5B94CC88"/>
    <w:lvl w:ilvl="0" w:tplc="0C0A0019">
      <w:start w:val="1"/>
      <w:numFmt w:val="lowerLetter"/>
      <w:lvlText w:val="%1."/>
      <w:lvlJc w:val="left"/>
      <w:pPr>
        <w:tabs>
          <w:tab w:val="num" w:pos="928"/>
        </w:tabs>
        <w:ind w:left="928" w:hanging="360"/>
      </w:pPr>
      <w:rPr>
        <w:rFonts w:cs="Times New Roman"/>
      </w:rPr>
    </w:lvl>
    <w:lvl w:ilvl="1" w:tplc="0C0A0019" w:tentative="1">
      <w:start w:val="1"/>
      <w:numFmt w:val="lowerLetter"/>
      <w:lvlText w:val="%2."/>
      <w:lvlJc w:val="left"/>
      <w:pPr>
        <w:tabs>
          <w:tab w:val="num" w:pos="1648"/>
        </w:tabs>
        <w:ind w:left="1648" w:hanging="360"/>
      </w:pPr>
      <w:rPr>
        <w:rFonts w:cs="Times New Roman"/>
      </w:rPr>
    </w:lvl>
    <w:lvl w:ilvl="2" w:tplc="0C0A001B" w:tentative="1">
      <w:start w:val="1"/>
      <w:numFmt w:val="lowerRoman"/>
      <w:lvlText w:val="%3."/>
      <w:lvlJc w:val="right"/>
      <w:pPr>
        <w:tabs>
          <w:tab w:val="num" w:pos="2368"/>
        </w:tabs>
        <w:ind w:left="2368" w:hanging="180"/>
      </w:pPr>
      <w:rPr>
        <w:rFonts w:cs="Times New Roman"/>
      </w:rPr>
    </w:lvl>
    <w:lvl w:ilvl="3" w:tplc="0C0A000F" w:tentative="1">
      <w:start w:val="1"/>
      <w:numFmt w:val="decimal"/>
      <w:lvlText w:val="%4."/>
      <w:lvlJc w:val="left"/>
      <w:pPr>
        <w:tabs>
          <w:tab w:val="num" w:pos="3088"/>
        </w:tabs>
        <w:ind w:left="3088" w:hanging="360"/>
      </w:pPr>
      <w:rPr>
        <w:rFonts w:cs="Times New Roman"/>
      </w:rPr>
    </w:lvl>
    <w:lvl w:ilvl="4" w:tplc="0C0A0019" w:tentative="1">
      <w:start w:val="1"/>
      <w:numFmt w:val="lowerLetter"/>
      <w:lvlText w:val="%5."/>
      <w:lvlJc w:val="left"/>
      <w:pPr>
        <w:tabs>
          <w:tab w:val="num" w:pos="3808"/>
        </w:tabs>
        <w:ind w:left="3808" w:hanging="360"/>
      </w:pPr>
      <w:rPr>
        <w:rFonts w:cs="Times New Roman"/>
      </w:rPr>
    </w:lvl>
    <w:lvl w:ilvl="5" w:tplc="0C0A001B" w:tentative="1">
      <w:start w:val="1"/>
      <w:numFmt w:val="lowerRoman"/>
      <w:lvlText w:val="%6."/>
      <w:lvlJc w:val="right"/>
      <w:pPr>
        <w:tabs>
          <w:tab w:val="num" w:pos="4528"/>
        </w:tabs>
        <w:ind w:left="4528" w:hanging="180"/>
      </w:pPr>
      <w:rPr>
        <w:rFonts w:cs="Times New Roman"/>
      </w:rPr>
    </w:lvl>
    <w:lvl w:ilvl="6" w:tplc="0C0A000F" w:tentative="1">
      <w:start w:val="1"/>
      <w:numFmt w:val="decimal"/>
      <w:lvlText w:val="%7."/>
      <w:lvlJc w:val="left"/>
      <w:pPr>
        <w:tabs>
          <w:tab w:val="num" w:pos="5248"/>
        </w:tabs>
        <w:ind w:left="5248" w:hanging="360"/>
      </w:pPr>
      <w:rPr>
        <w:rFonts w:cs="Times New Roman"/>
      </w:rPr>
    </w:lvl>
    <w:lvl w:ilvl="7" w:tplc="0C0A0019" w:tentative="1">
      <w:start w:val="1"/>
      <w:numFmt w:val="lowerLetter"/>
      <w:lvlText w:val="%8."/>
      <w:lvlJc w:val="left"/>
      <w:pPr>
        <w:tabs>
          <w:tab w:val="num" w:pos="5968"/>
        </w:tabs>
        <w:ind w:left="5968" w:hanging="360"/>
      </w:pPr>
      <w:rPr>
        <w:rFonts w:cs="Times New Roman"/>
      </w:rPr>
    </w:lvl>
    <w:lvl w:ilvl="8" w:tplc="0C0A001B" w:tentative="1">
      <w:start w:val="1"/>
      <w:numFmt w:val="lowerRoman"/>
      <w:lvlText w:val="%9."/>
      <w:lvlJc w:val="right"/>
      <w:pPr>
        <w:tabs>
          <w:tab w:val="num" w:pos="6688"/>
        </w:tabs>
        <w:ind w:left="6688" w:hanging="180"/>
      </w:pPr>
      <w:rPr>
        <w:rFonts w:cs="Times New Roman"/>
      </w:rPr>
    </w:lvl>
  </w:abstractNum>
  <w:abstractNum w:abstractNumId="15" w15:restartNumberingAfterBreak="0">
    <w:nsid w:val="59513161"/>
    <w:multiLevelType w:val="hybridMultilevel"/>
    <w:tmpl w:val="1A22E658"/>
    <w:lvl w:ilvl="0" w:tplc="0C0A0011">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35044C6"/>
    <w:multiLevelType w:val="hybridMultilevel"/>
    <w:tmpl w:val="BF20DAD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641A0850"/>
    <w:multiLevelType w:val="hybridMultilevel"/>
    <w:tmpl w:val="C6289064"/>
    <w:lvl w:ilvl="0" w:tplc="44FA7988">
      <w:start w:val="1"/>
      <w:numFmt w:val="decimal"/>
      <w:lvlText w:val="%1."/>
      <w:lvlJc w:val="left"/>
      <w:pPr>
        <w:ind w:left="362" w:hanging="360"/>
      </w:pPr>
      <w:rPr>
        <w:rFonts w:cs="Times New Roman" w:hint="default"/>
      </w:rPr>
    </w:lvl>
    <w:lvl w:ilvl="1" w:tplc="0C0A0019" w:tentative="1">
      <w:start w:val="1"/>
      <w:numFmt w:val="lowerLetter"/>
      <w:lvlText w:val="%2."/>
      <w:lvlJc w:val="left"/>
      <w:pPr>
        <w:ind w:left="1082" w:hanging="360"/>
      </w:pPr>
      <w:rPr>
        <w:rFonts w:cs="Times New Roman"/>
      </w:rPr>
    </w:lvl>
    <w:lvl w:ilvl="2" w:tplc="0C0A001B" w:tentative="1">
      <w:start w:val="1"/>
      <w:numFmt w:val="lowerRoman"/>
      <w:lvlText w:val="%3."/>
      <w:lvlJc w:val="right"/>
      <w:pPr>
        <w:ind w:left="1802" w:hanging="180"/>
      </w:pPr>
      <w:rPr>
        <w:rFonts w:cs="Times New Roman"/>
      </w:rPr>
    </w:lvl>
    <w:lvl w:ilvl="3" w:tplc="0C0A000F" w:tentative="1">
      <w:start w:val="1"/>
      <w:numFmt w:val="decimal"/>
      <w:lvlText w:val="%4."/>
      <w:lvlJc w:val="left"/>
      <w:pPr>
        <w:ind w:left="2522" w:hanging="360"/>
      </w:pPr>
      <w:rPr>
        <w:rFonts w:cs="Times New Roman"/>
      </w:rPr>
    </w:lvl>
    <w:lvl w:ilvl="4" w:tplc="0C0A0019" w:tentative="1">
      <w:start w:val="1"/>
      <w:numFmt w:val="lowerLetter"/>
      <w:lvlText w:val="%5."/>
      <w:lvlJc w:val="left"/>
      <w:pPr>
        <w:ind w:left="3242" w:hanging="360"/>
      </w:pPr>
      <w:rPr>
        <w:rFonts w:cs="Times New Roman"/>
      </w:rPr>
    </w:lvl>
    <w:lvl w:ilvl="5" w:tplc="0C0A001B" w:tentative="1">
      <w:start w:val="1"/>
      <w:numFmt w:val="lowerRoman"/>
      <w:lvlText w:val="%6."/>
      <w:lvlJc w:val="right"/>
      <w:pPr>
        <w:ind w:left="3962" w:hanging="180"/>
      </w:pPr>
      <w:rPr>
        <w:rFonts w:cs="Times New Roman"/>
      </w:rPr>
    </w:lvl>
    <w:lvl w:ilvl="6" w:tplc="0C0A000F" w:tentative="1">
      <w:start w:val="1"/>
      <w:numFmt w:val="decimal"/>
      <w:lvlText w:val="%7."/>
      <w:lvlJc w:val="left"/>
      <w:pPr>
        <w:ind w:left="4682" w:hanging="360"/>
      </w:pPr>
      <w:rPr>
        <w:rFonts w:cs="Times New Roman"/>
      </w:rPr>
    </w:lvl>
    <w:lvl w:ilvl="7" w:tplc="0C0A0019" w:tentative="1">
      <w:start w:val="1"/>
      <w:numFmt w:val="lowerLetter"/>
      <w:lvlText w:val="%8."/>
      <w:lvlJc w:val="left"/>
      <w:pPr>
        <w:ind w:left="5402" w:hanging="360"/>
      </w:pPr>
      <w:rPr>
        <w:rFonts w:cs="Times New Roman"/>
      </w:rPr>
    </w:lvl>
    <w:lvl w:ilvl="8" w:tplc="0C0A001B" w:tentative="1">
      <w:start w:val="1"/>
      <w:numFmt w:val="lowerRoman"/>
      <w:lvlText w:val="%9."/>
      <w:lvlJc w:val="right"/>
      <w:pPr>
        <w:ind w:left="6122" w:hanging="180"/>
      </w:pPr>
      <w:rPr>
        <w:rFonts w:cs="Times New Roman"/>
      </w:rPr>
    </w:lvl>
  </w:abstractNum>
  <w:abstractNum w:abstractNumId="18" w15:restartNumberingAfterBreak="0">
    <w:nsid w:val="6FC53A8A"/>
    <w:multiLevelType w:val="hybridMultilevel"/>
    <w:tmpl w:val="E166C06A"/>
    <w:lvl w:ilvl="0" w:tplc="0C0A000F">
      <w:start w:val="1"/>
      <w:numFmt w:val="decimal"/>
      <w:lvlText w:val="%1."/>
      <w:lvlJc w:val="left"/>
      <w:pPr>
        <w:tabs>
          <w:tab w:val="num" w:pos="722"/>
        </w:tabs>
        <w:ind w:left="722" w:hanging="360"/>
      </w:pPr>
      <w:rPr>
        <w:rFonts w:cs="Times New Roman"/>
      </w:rPr>
    </w:lvl>
    <w:lvl w:ilvl="1" w:tplc="0C0A0019" w:tentative="1">
      <w:start w:val="1"/>
      <w:numFmt w:val="lowerLetter"/>
      <w:lvlText w:val="%2."/>
      <w:lvlJc w:val="left"/>
      <w:pPr>
        <w:tabs>
          <w:tab w:val="num" w:pos="1442"/>
        </w:tabs>
        <w:ind w:left="1442" w:hanging="360"/>
      </w:pPr>
      <w:rPr>
        <w:rFonts w:cs="Times New Roman"/>
      </w:rPr>
    </w:lvl>
    <w:lvl w:ilvl="2" w:tplc="0C0A001B" w:tentative="1">
      <w:start w:val="1"/>
      <w:numFmt w:val="lowerRoman"/>
      <w:lvlText w:val="%3."/>
      <w:lvlJc w:val="right"/>
      <w:pPr>
        <w:tabs>
          <w:tab w:val="num" w:pos="2162"/>
        </w:tabs>
        <w:ind w:left="2162" w:hanging="180"/>
      </w:pPr>
      <w:rPr>
        <w:rFonts w:cs="Times New Roman"/>
      </w:rPr>
    </w:lvl>
    <w:lvl w:ilvl="3" w:tplc="0C0A000F" w:tentative="1">
      <w:start w:val="1"/>
      <w:numFmt w:val="decimal"/>
      <w:lvlText w:val="%4."/>
      <w:lvlJc w:val="left"/>
      <w:pPr>
        <w:tabs>
          <w:tab w:val="num" w:pos="2882"/>
        </w:tabs>
        <w:ind w:left="2882" w:hanging="360"/>
      </w:pPr>
      <w:rPr>
        <w:rFonts w:cs="Times New Roman"/>
      </w:rPr>
    </w:lvl>
    <w:lvl w:ilvl="4" w:tplc="0C0A0019" w:tentative="1">
      <w:start w:val="1"/>
      <w:numFmt w:val="lowerLetter"/>
      <w:lvlText w:val="%5."/>
      <w:lvlJc w:val="left"/>
      <w:pPr>
        <w:tabs>
          <w:tab w:val="num" w:pos="3602"/>
        </w:tabs>
        <w:ind w:left="3602" w:hanging="360"/>
      </w:pPr>
      <w:rPr>
        <w:rFonts w:cs="Times New Roman"/>
      </w:rPr>
    </w:lvl>
    <w:lvl w:ilvl="5" w:tplc="0C0A001B" w:tentative="1">
      <w:start w:val="1"/>
      <w:numFmt w:val="lowerRoman"/>
      <w:lvlText w:val="%6."/>
      <w:lvlJc w:val="right"/>
      <w:pPr>
        <w:tabs>
          <w:tab w:val="num" w:pos="4322"/>
        </w:tabs>
        <w:ind w:left="4322" w:hanging="180"/>
      </w:pPr>
      <w:rPr>
        <w:rFonts w:cs="Times New Roman"/>
      </w:rPr>
    </w:lvl>
    <w:lvl w:ilvl="6" w:tplc="0C0A000F" w:tentative="1">
      <w:start w:val="1"/>
      <w:numFmt w:val="decimal"/>
      <w:lvlText w:val="%7."/>
      <w:lvlJc w:val="left"/>
      <w:pPr>
        <w:tabs>
          <w:tab w:val="num" w:pos="5042"/>
        </w:tabs>
        <w:ind w:left="5042" w:hanging="360"/>
      </w:pPr>
      <w:rPr>
        <w:rFonts w:cs="Times New Roman"/>
      </w:rPr>
    </w:lvl>
    <w:lvl w:ilvl="7" w:tplc="0C0A0019" w:tentative="1">
      <w:start w:val="1"/>
      <w:numFmt w:val="lowerLetter"/>
      <w:lvlText w:val="%8."/>
      <w:lvlJc w:val="left"/>
      <w:pPr>
        <w:tabs>
          <w:tab w:val="num" w:pos="5762"/>
        </w:tabs>
        <w:ind w:left="5762" w:hanging="360"/>
      </w:pPr>
      <w:rPr>
        <w:rFonts w:cs="Times New Roman"/>
      </w:rPr>
    </w:lvl>
    <w:lvl w:ilvl="8" w:tplc="0C0A001B" w:tentative="1">
      <w:start w:val="1"/>
      <w:numFmt w:val="lowerRoman"/>
      <w:lvlText w:val="%9."/>
      <w:lvlJc w:val="right"/>
      <w:pPr>
        <w:tabs>
          <w:tab w:val="num" w:pos="6482"/>
        </w:tabs>
        <w:ind w:left="6482" w:hanging="180"/>
      </w:pPr>
      <w:rPr>
        <w:rFonts w:cs="Times New Roman"/>
      </w:rPr>
    </w:lvl>
  </w:abstractNum>
  <w:abstractNum w:abstractNumId="19" w15:restartNumberingAfterBreak="0">
    <w:nsid w:val="7C2E3B78"/>
    <w:multiLevelType w:val="hybridMultilevel"/>
    <w:tmpl w:val="BCB060C6"/>
    <w:lvl w:ilvl="0" w:tplc="0C0A0017">
      <w:start w:val="1"/>
      <w:numFmt w:val="lowerLetter"/>
      <w:lvlText w:val="%1)"/>
      <w:lvlJc w:val="left"/>
      <w:pPr>
        <w:tabs>
          <w:tab w:val="num" w:pos="720"/>
        </w:tabs>
        <w:ind w:left="720" w:hanging="360"/>
      </w:pPr>
      <w:rPr>
        <w:rFonts w:cs="Times New Roman" w:hint="default"/>
      </w:rPr>
    </w:lvl>
    <w:lvl w:ilvl="1" w:tplc="E5A8FAF4">
      <w:start w:val="1"/>
      <w:numFmt w:val="decimal"/>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 w:numId="8">
    <w:abstractNumId w:val="1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8"/>
  </w:num>
  <w:num w:numId="12">
    <w:abstractNumId w:val="15"/>
  </w:num>
  <w:num w:numId="13">
    <w:abstractNumId w:val="14"/>
  </w:num>
  <w:num w:numId="14">
    <w:abstractNumId w:val="10"/>
  </w:num>
  <w:num w:numId="15">
    <w:abstractNumId w:val="7"/>
  </w:num>
  <w:num w:numId="16">
    <w:abstractNumId w:val="13"/>
  </w:num>
  <w:num w:numId="17">
    <w:abstractNumId w:val="12"/>
  </w:num>
  <w:num w:numId="18">
    <w:abstractNumId w:val="9"/>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9CE"/>
    <w:rsid w:val="0001552F"/>
    <w:rsid w:val="00023739"/>
    <w:rsid w:val="000244BB"/>
    <w:rsid w:val="000279C3"/>
    <w:rsid w:val="00046EBC"/>
    <w:rsid w:val="00076E41"/>
    <w:rsid w:val="00083399"/>
    <w:rsid w:val="000A43ED"/>
    <w:rsid w:val="000B2D58"/>
    <w:rsid w:val="001610B0"/>
    <w:rsid w:val="001875B5"/>
    <w:rsid w:val="001A6F5A"/>
    <w:rsid w:val="001D2EE1"/>
    <w:rsid w:val="001D7D1C"/>
    <w:rsid w:val="00203881"/>
    <w:rsid w:val="002045CE"/>
    <w:rsid w:val="002811C8"/>
    <w:rsid w:val="00295C79"/>
    <w:rsid w:val="002A79A7"/>
    <w:rsid w:val="002B584C"/>
    <w:rsid w:val="002C19F7"/>
    <w:rsid w:val="002D3FA7"/>
    <w:rsid w:val="002E3F86"/>
    <w:rsid w:val="00396645"/>
    <w:rsid w:val="003E18FD"/>
    <w:rsid w:val="003F0779"/>
    <w:rsid w:val="00415893"/>
    <w:rsid w:val="004377DD"/>
    <w:rsid w:val="00471CD4"/>
    <w:rsid w:val="004A035A"/>
    <w:rsid w:val="004A14FD"/>
    <w:rsid w:val="004A78C1"/>
    <w:rsid w:val="004B37DB"/>
    <w:rsid w:val="004E36B4"/>
    <w:rsid w:val="00516F9E"/>
    <w:rsid w:val="00594BEA"/>
    <w:rsid w:val="005A20B2"/>
    <w:rsid w:val="005A48B2"/>
    <w:rsid w:val="005A6C87"/>
    <w:rsid w:val="00607F90"/>
    <w:rsid w:val="00612453"/>
    <w:rsid w:val="00617027"/>
    <w:rsid w:val="006210DE"/>
    <w:rsid w:val="006509CE"/>
    <w:rsid w:val="00673777"/>
    <w:rsid w:val="00681048"/>
    <w:rsid w:val="007B043F"/>
    <w:rsid w:val="00810326"/>
    <w:rsid w:val="008D15DC"/>
    <w:rsid w:val="008D7C3E"/>
    <w:rsid w:val="008E1C37"/>
    <w:rsid w:val="008E324B"/>
    <w:rsid w:val="00906EA4"/>
    <w:rsid w:val="00941F55"/>
    <w:rsid w:val="0099063D"/>
    <w:rsid w:val="00A24424"/>
    <w:rsid w:val="00A54499"/>
    <w:rsid w:val="00AB7DF2"/>
    <w:rsid w:val="00AE6A94"/>
    <w:rsid w:val="00B074F4"/>
    <w:rsid w:val="00B549E2"/>
    <w:rsid w:val="00B72F23"/>
    <w:rsid w:val="00B96B61"/>
    <w:rsid w:val="00B96BEA"/>
    <w:rsid w:val="00BA0415"/>
    <w:rsid w:val="00BF66F1"/>
    <w:rsid w:val="00C245C3"/>
    <w:rsid w:val="00C63272"/>
    <w:rsid w:val="00C6685A"/>
    <w:rsid w:val="00C86C63"/>
    <w:rsid w:val="00CC757B"/>
    <w:rsid w:val="00CD4058"/>
    <w:rsid w:val="00CD4B33"/>
    <w:rsid w:val="00E27E79"/>
    <w:rsid w:val="00F0142C"/>
    <w:rsid w:val="00F30B84"/>
    <w:rsid w:val="00F572B5"/>
    <w:rsid w:val="00F72AA3"/>
    <w:rsid w:val="00F913C2"/>
    <w:rsid w:val="00FD5C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3B3079BC-C41E-43C3-BD8F-E6BC42C1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9CE"/>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Sec">
    <w:name w:val="TitSec"/>
    <w:basedOn w:val="Normal"/>
    <w:uiPriority w:val="99"/>
    <w:rsid w:val="006509CE"/>
    <w:pPr>
      <w:widowControl w:val="0"/>
      <w:numPr>
        <w:numId w:val="9"/>
      </w:numPr>
      <w:adjustRightInd w:val="0"/>
      <w:spacing w:line="360" w:lineRule="atLeast"/>
      <w:jc w:val="both"/>
    </w:pPr>
  </w:style>
  <w:style w:type="paragraph" w:styleId="Piedepgina">
    <w:name w:val="footer"/>
    <w:basedOn w:val="Normal"/>
    <w:link w:val="PiedepginaCar"/>
    <w:uiPriority w:val="99"/>
    <w:rsid w:val="006509CE"/>
    <w:pPr>
      <w:tabs>
        <w:tab w:val="center" w:pos="4252"/>
        <w:tab w:val="right" w:pos="8504"/>
      </w:tabs>
    </w:pPr>
  </w:style>
  <w:style w:type="character" w:customStyle="1" w:styleId="PiedepginaCar">
    <w:name w:val="Pie de página Car"/>
    <w:basedOn w:val="Fuentedeprrafopredeter"/>
    <w:link w:val="Piedepgina"/>
    <w:uiPriority w:val="99"/>
    <w:locked/>
    <w:rsid w:val="006509CE"/>
    <w:rPr>
      <w:rFonts w:ascii="Times New Roman" w:hAnsi="Times New Roman" w:cs="Times New Roman"/>
      <w:sz w:val="24"/>
      <w:szCs w:val="24"/>
      <w:lang w:eastAsia="es-ES"/>
    </w:rPr>
  </w:style>
  <w:style w:type="character" w:styleId="Nmerodepgina">
    <w:name w:val="page number"/>
    <w:basedOn w:val="Fuentedeprrafopredeter"/>
    <w:uiPriority w:val="99"/>
    <w:rsid w:val="006509CE"/>
    <w:rPr>
      <w:rFonts w:cs="Times New Roman"/>
    </w:rPr>
  </w:style>
  <w:style w:type="paragraph" w:styleId="Prrafodelista">
    <w:name w:val="List Paragraph"/>
    <w:basedOn w:val="Normal"/>
    <w:uiPriority w:val="99"/>
    <w:qFormat/>
    <w:rsid w:val="002045CE"/>
    <w:pPr>
      <w:ind w:left="720"/>
      <w:contextualSpacing/>
    </w:pPr>
  </w:style>
  <w:style w:type="paragraph" w:styleId="Textodeglobo">
    <w:name w:val="Balloon Text"/>
    <w:basedOn w:val="Normal"/>
    <w:link w:val="TextodegloboCar"/>
    <w:uiPriority w:val="99"/>
    <w:semiHidden/>
    <w:rsid w:val="00CC757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E3F86"/>
    <w:rPr>
      <w:rFonts w:ascii="Times New Roman" w:hAnsi="Times New Roman" w:cs="Times New Roman"/>
      <w:sz w:val="2"/>
    </w:rPr>
  </w:style>
  <w:style w:type="paragraph" w:styleId="NormalWeb">
    <w:name w:val="Normal (Web)"/>
    <w:basedOn w:val="Normal"/>
    <w:uiPriority w:val="99"/>
    <w:rsid w:val="000244BB"/>
    <w:pPr>
      <w:spacing w:before="100" w:beforeAutospacing="1" w:after="100" w:afterAutospacing="1"/>
    </w:pPr>
    <w:rPr>
      <w:rFonts w:eastAsia="Calibri"/>
    </w:rPr>
  </w:style>
  <w:style w:type="paragraph" w:styleId="Revisin">
    <w:name w:val="Revision"/>
    <w:hidden/>
    <w:uiPriority w:val="99"/>
    <w:semiHidden/>
    <w:rsid w:val="0001552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480083">
      <w:marLeft w:val="0"/>
      <w:marRight w:val="0"/>
      <w:marTop w:val="0"/>
      <w:marBottom w:val="0"/>
      <w:divBdr>
        <w:top w:val="none" w:sz="0" w:space="0" w:color="auto"/>
        <w:left w:val="none" w:sz="0" w:space="0" w:color="auto"/>
        <w:bottom w:val="none" w:sz="0" w:space="0" w:color="auto"/>
        <w:right w:val="none" w:sz="0" w:space="0" w:color="auto"/>
      </w:divBdr>
      <w:divsChild>
        <w:div w:id="862480084">
          <w:marLeft w:val="0"/>
          <w:marRight w:val="0"/>
          <w:marTop w:val="0"/>
          <w:marBottom w:val="0"/>
          <w:divBdr>
            <w:top w:val="none" w:sz="0" w:space="0" w:color="auto"/>
            <w:left w:val="none" w:sz="0" w:space="0" w:color="auto"/>
            <w:bottom w:val="none" w:sz="0" w:space="0" w:color="auto"/>
            <w:right w:val="none" w:sz="0" w:space="0" w:color="auto"/>
          </w:divBdr>
          <w:divsChild>
            <w:div w:id="862480085">
              <w:marLeft w:val="0"/>
              <w:marRight w:val="0"/>
              <w:marTop w:val="0"/>
              <w:marBottom w:val="0"/>
              <w:divBdr>
                <w:top w:val="none" w:sz="0" w:space="0" w:color="auto"/>
                <w:left w:val="none" w:sz="0" w:space="0" w:color="auto"/>
                <w:bottom w:val="none" w:sz="0" w:space="0" w:color="auto"/>
                <w:right w:val="none" w:sz="0" w:space="0" w:color="auto"/>
              </w:divBdr>
              <w:divsChild>
                <w:div w:id="862480081">
                  <w:marLeft w:val="0"/>
                  <w:marRight w:val="0"/>
                  <w:marTop w:val="0"/>
                  <w:marBottom w:val="0"/>
                  <w:divBdr>
                    <w:top w:val="none" w:sz="0" w:space="0" w:color="auto"/>
                    <w:left w:val="none" w:sz="0" w:space="0" w:color="auto"/>
                    <w:bottom w:val="none" w:sz="0" w:space="0" w:color="auto"/>
                    <w:right w:val="none" w:sz="0" w:space="0" w:color="auto"/>
                  </w:divBdr>
                  <w:divsChild>
                    <w:div w:id="8624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3412</Words>
  <Characters>18768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REGLAMENTO DE FUNCIONAMIENTO DE LA COMISIÓN DE CALIDAD DEL MÁSTER EN AUDITORÍA Y CONTABILIDAD (MAC)</vt:lpstr>
    </vt:vector>
  </TitlesOfParts>
  <Company/>
  <LinksUpToDate>false</LinksUpToDate>
  <CharactersWithSpaces>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FUNCIONAMIENTO DE LA COMISIÓN DE CALIDAD DEL MÁSTER EN AUDITORÍA Y CONTABILIDAD (MAC)</dc:title>
  <dc:subject/>
  <dc:creator>user</dc:creator>
  <cp:keywords/>
  <dc:description/>
  <cp:lastModifiedBy>ELISA GARCIA</cp:lastModifiedBy>
  <cp:revision>2</cp:revision>
  <cp:lastPrinted>2016-04-14T12:46:00Z</cp:lastPrinted>
  <dcterms:created xsi:type="dcterms:W3CDTF">2019-01-14T10:52:00Z</dcterms:created>
  <dcterms:modified xsi:type="dcterms:W3CDTF">2019-01-14T10:52:00Z</dcterms:modified>
</cp:coreProperties>
</file>